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24" w:rsidRDefault="00127524" w:rsidP="00750906">
      <w:r>
        <w:t xml:space="preserve">                              Сценарий игры «Копейка рубль бережет»</w:t>
      </w:r>
    </w:p>
    <w:p w:rsidR="00127524" w:rsidRDefault="00127524" w:rsidP="00750906">
      <w:r>
        <w:t xml:space="preserve">                                                                           Автор: учитель МБОУ СОШ №9 Крюкова Елена Николаевна</w:t>
      </w:r>
    </w:p>
    <w:p w:rsidR="00750906" w:rsidRDefault="00750906" w:rsidP="00750906">
      <w:r>
        <w:t>Цель</w:t>
      </w:r>
      <w:r>
        <w:t>: При помощи игровых ситуаций закрепить основы финансовой грамотности. Научить применять полученные знания  в решении финансовых задач.</w:t>
      </w:r>
    </w:p>
    <w:p w:rsidR="00750906" w:rsidRDefault="00750906" w:rsidP="00750906">
      <w:r>
        <w:t xml:space="preserve">Задачи: 1. </w:t>
      </w:r>
      <w:proofErr w:type="gramStart"/>
      <w:r>
        <w:t>Образовательная</w:t>
      </w:r>
      <w:proofErr w:type="gramEnd"/>
      <w:r>
        <w:t>: при помощи игровых ситуаций закреплять знания и умения планирования расходов семьи, ведения домашней бухгалте</w:t>
      </w:r>
      <w:r>
        <w:t>рии;</w:t>
      </w:r>
    </w:p>
    <w:p w:rsidR="00750906" w:rsidRDefault="00750906" w:rsidP="00750906">
      <w:r>
        <w:t>2. Развивать процессы анализа и синтеза посредством выполнения цифрового задания, навыки диалогической речи обучающихся при ответах на вопросы, познавательную активность обучающихся при постановке вопросов, развитие мыслительной активности, позволяющей правильно принимать экономически целесообразные и социаль</w:t>
      </w:r>
      <w:r>
        <w:t>но-ответственные решения.</w:t>
      </w:r>
    </w:p>
    <w:p w:rsidR="00750906" w:rsidRDefault="00750906" w:rsidP="00750906">
      <w:r>
        <w:t>3</w:t>
      </w:r>
      <w:r>
        <w:t xml:space="preserve">. Воспитывать организованность, бережливость, умение жить по средствам, ответственность перед </w:t>
      </w:r>
      <w:r>
        <w:t xml:space="preserve"> </w:t>
      </w:r>
      <w:r>
        <w:t>другими членами семьи за принятое решение.</w:t>
      </w:r>
    </w:p>
    <w:p w:rsidR="001277B4" w:rsidRDefault="001277B4" w:rsidP="00750906">
      <w:r>
        <w:t xml:space="preserve">Форма занятия: </w:t>
      </w:r>
      <w:proofErr w:type="spellStart"/>
      <w:r>
        <w:t>Квест</w:t>
      </w:r>
      <w:proofErr w:type="spellEnd"/>
      <w:r>
        <w:t>-игра</w:t>
      </w:r>
    </w:p>
    <w:p w:rsidR="001277B4" w:rsidRDefault="001277B4" w:rsidP="00750906">
      <w:r>
        <w:t xml:space="preserve">                                                                                Ход игры</w:t>
      </w:r>
    </w:p>
    <w:p w:rsidR="001277B4" w:rsidRDefault="001277B4" w:rsidP="00750906">
      <w:r>
        <w:t>Приветствие, представление команд, жюри,  объявление правил игры;</w:t>
      </w:r>
      <w:r w:rsidR="00127524">
        <w:t xml:space="preserve"> </w:t>
      </w:r>
      <w:proofErr w:type="gramStart"/>
      <w:r w:rsidR="00127524">
        <w:t xml:space="preserve">( </w:t>
      </w:r>
      <w:proofErr w:type="gramEnd"/>
      <w:r w:rsidR="00127524">
        <w:t xml:space="preserve">За правильные ответы команды будут зарабатывать  условные  суммы. </w:t>
      </w:r>
      <w:proofErr w:type="gramStart"/>
      <w:r w:rsidR="00127524">
        <w:t>Побеждает команда, заработавшая наибольшую сумму).</w:t>
      </w:r>
      <w:proofErr w:type="gramEnd"/>
    </w:p>
    <w:p w:rsidR="001277B4" w:rsidRDefault="001277B4" w:rsidP="001277B4">
      <w:pPr>
        <w:pStyle w:val="aa"/>
        <w:numPr>
          <w:ilvl w:val="0"/>
          <w:numId w:val="1"/>
        </w:numPr>
      </w:pPr>
      <w:r>
        <w:t>Этап. Разминка</w:t>
      </w:r>
    </w:p>
    <w:p w:rsidR="00EE6DF3" w:rsidRDefault="00EE6DF3" w:rsidP="00EE6DF3">
      <w:r>
        <w:t>Вопросы:</w:t>
      </w:r>
    </w:p>
    <w:p w:rsidR="00EE6DF3" w:rsidRDefault="00EE6DF3" w:rsidP="00EE6DF3">
      <w:r>
        <w:t>1.</w:t>
      </w:r>
      <w:r>
        <w:tab/>
        <w:t>Могли ли ледяные кубики стать денежной единицей в Северной Америке?</w:t>
      </w:r>
    </w:p>
    <w:p w:rsidR="00EE6DF3" w:rsidRDefault="00EE6DF3" w:rsidP="00EE6DF3">
      <w:r>
        <w:t>Ответ: Нет, так как они недолговечны. А в условиях вечной мерзлоты не являются достаточно редкими.</w:t>
      </w:r>
    </w:p>
    <w:p w:rsidR="00EE6DF3" w:rsidRDefault="00EE6DF3" w:rsidP="00EE6DF3">
      <w:r>
        <w:t>1.</w:t>
      </w:r>
      <w:r>
        <w:tab/>
        <w:t>Правильно ли утверждение, что деньги – это такой же товар, как и любой другой товар или услуга?</w:t>
      </w:r>
    </w:p>
    <w:p w:rsidR="00EE6DF3" w:rsidRDefault="00EE6DF3" w:rsidP="00EE6DF3">
      <w:r>
        <w:t>Ответ: Да.</w:t>
      </w:r>
    </w:p>
    <w:p w:rsidR="00EE6DF3" w:rsidRDefault="00EE6DF3" w:rsidP="00EE6DF3">
      <w:r>
        <w:t>1.</w:t>
      </w:r>
      <w:r>
        <w:tab/>
        <w:t>Мог ли стать деньгами товар, очень редкий в данной местности?</w:t>
      </w:r>
    </w:p>
    <w:p w:rsidR="00EE6DF3" w:rsidRDefault="00EE6DF3" w:rsidP="00EE6DF3">
      <w:r>
        <w:t>Ответ: Нет, так как он не смог бы обеспечить все сделки</w:t>
      </w:r>
    </w:p>
    <w:p w:rsidR="00EE6DF3" w:rsidRDefault="00EE6DF3" w:rsidP="00EE6DF3">
      <w:r>
        <w:t>1.</w:t>
      </w:r>
      <w:r>
        <w:tab/>
        <w:t>Почему в данных странах именно эти товары стали выступать в качестве денег: на островах Полинезии – раковины каури, в России – пушнина, на Аляске – золотой песок, у кочевых народов – скот?</w:t>
      </w:r>
    </w:p>
    <w:p w:rsidR="00EE6DF3" w:rsidRDefault="00EE6DF3" w:rsidP="00EE6DF3">
      <w:r>
        <w:t>Ответ: Эти товары высоко ценились, их количества было достаточно, что обеспечить полноценный товарообмен.</w:t>
      </w:r>
    </w:p>
    <w:p w:rsidR="00EE6DF3" w:rsidRDefault="00EE6DF3" w:rsidP="00EE6DF3">
      <w:r>
        <w:t>1.</w:t>
      </w:r>
      <w:r>
        <w:tab/>
        <w:t xml:space="preserve">На раскопках в Херсонесе, где до нашей эры находилось большое греческое поселение, археологи нашли клад с монетами. На одной из них был отчеканен профиль царя </w:t>
      </w:r>
      <w:proofErr w:type="gramStart"/>
      <w:r>
        <w:t>Креза</w:t>
      </w:r>
      <w:proofErr w:type="gramEnd"/>
      <w:r>
        <w:t xml:space="preserve"> и написано: “X век до нашей эры”. Могло ли быть такое?</w:t>
      </w:r>
    </w:p>
    <w:p w:rsidR="00EE6DF3" w:rsidRDefault="00EE6DF3" w:rsidP="00EE6DF3">
      <w:r>
        <w:lastRenderedPageBreak/>
        <w:t xml:space="preserve">Ответ: Нет, монеты царя </w:t>
      </w:r>
      <w:proofErr w:type="gramStart"/>
      <w:r>
        <w:t>Креза</w:t>
      </w:r>
      <w:proofErr w:type="gramEnd"/>
      <w:r>
        <w:t xml:space="preserve"> относятся к VI веку до нашей эры. К тому же, тогдашние жители не знали, когда закончится их эра и начнется наша.</w:t>
      </w:r>
    </w:p>
    <w:p w:rsidR="00EE6DF3" w:rsidRDefault="00EE6DF3" w:rsidP="00EE6DF3">
      <w:r>
        <w:t>1.</w:t>
      </w:r>
      <w:r>
        <w:tab/>
        <w:t>Какими свойствами должен обладать товар, который выступает в качестве денежной единицы?</w:t>
      </w:r>
    </w:p>
    <w:p w:rsidR="00EE6DF3" w:rsidRDefault="00EE6DF3" w:rsidP="00EE6DF3">
      <w:r>
        <w:t>Ответ: Долговечность, легкая делимость на части, узнаваемость, небольшой размер, однородность, его не должно быть слишком много (здесь за каждый правильный критерий можно давать по 1 баллу)</w:t>
      </w:r>
    </w:p>
    <w:p w:rsidR="00EE6DF3" w:rsidRDefault="00EE6DF3" w:rsidP="00EE6DF3">
      <w:r>
        <w:t>1.</w:t>
      </w:r>
      <w:r>
        <w:tab/>
        <w:t>Зачем на русских монетах, имеющих номинал 3, 5 копеек, выдавливались три, пять точек?</w:t>
      </w:r>
    </w:p>
    <w:p w:rsidR="00EE6DF3" w:rsidRDefault="00EE6DF3" w:rsidP="00EE6DF3">
      <w:r>
        <w:t>Ответ: Население Российской империи было неграмотным и не могло прочитать, каков номинал монеты, для них и выдавливалось нужное количество точек. К тому же, это могло пригодиться для слепых.</w:t>
      </w:r>
    </w:p>
    <w:p w:rsidR="00EE6DF3" w:rsidRDefault="00EE6DF3" w:rsidP="00EE6DF3">
      <w:r>
        <w:t>1.</w:t>
      </w:r>
      <w:r>
        <w:tab/>
        <w:t>Объясните пословицу “Зарыть свой талант в землю”</w:t>
      </w:r>
    </w:p>
    <w:p w:rsidR="00EE6DF3" w:rsidRDefault="00EE6DF3" w:rsidP="00EE6DF3">
      <w:r>
        <w:t>Ответ: Талант – крупная денежная единица в античном мире. Пословица основана на знаменитой басне Эзопа о нерадивом рабе, который зарыл доверенный ему хозяином талант в землю и не принес никакой прибыли.</w:t>
      </w:r>
    </w:p>
    <w:p w:rsidR="00EE6DF3" w:rsidRDefault="00EE6DF3" w:rsidP="00EE6DF3">
      <w:r>
        <w:t>1.</w:t>
      </w:r>
      <w:r>
        <w:tab/>
        <w:t>Как связаны название денежной единицы Древней Руси “куна” и пушной зверек куница?</w:t>
      </w:r>
    </w:p>
    <w:p w:rsidR="002D10B5" w:rsidRDefault="00EE6DF3" w:rsidP="00EE6DF3">
      <w:r>
        <w:t>Ответ: Эта денежная единица соответствовала по стоимости шкурке куницы – одной из самых распространенных товарных денежных единиц того времени</w:t>
      </w:r>
    </w:p>
    <w:p w:rsidR="00EE6DF3" w:rsidRDefault="001277B4" w:rsidP="00EE6DF3">
      <w:r>
        <w:t>2 Этап</w:t>
      </w:r>
      <w:proofErr w:type="gramStart"/>
      <w:r>
        <w:t xml:space="preserve"> .</w:t>
      </w:r>
      <w:proofErr w:type="gramEnd"/>
      <w:r w:rsidR="00EE6DF3">
        <w:t xml:space="preserve"> “Русские пословицы”</w:t>
      </w:r>
    </w:p>
    <w:p w:rsidR="001277B4" w:rsidRDefault="001277B4" w:rsidP="00EE6DF3">
      <w:r>
        <w:t>Командам зачитываются пословицы, из которых надо выбрать и записать старинные названия денег. А также записать современное их значение.</w:t>
      </w:r>
    </w:p>
    <w:p w:rsidR="00EE6DF3" w:rsidRDefault="00EE6DF3" w:rsidP="00EE6DF3">
      <w:r>
        <w:t>Пословицы:</w:t>
      </w:r>
    </w:p>
    <w:p w:rsidR="00EE6DF3" w:rsidRDefault="00EE6DF3" w:rsidP="00EE6DF3">
      <w:r>
        <w:t>1.</w:t>
      </w:r>
      <w:r>
        <w:tab/>
        <w:t>Не было ни гроша – да вдруг алтын</w:t>
      </w:r>
    </w:p>
    <w:p w:rsidR="00EE6DF3" w:rsidRDefault="00EE6DF3" w:rsidP="00EE6DF3">
      <w:r>
        <w:t>2.</w:t>
      </w:r>
      <w:r>
        <w:tab/>
        <w:t>Восьми гривен до рубля не хватает</w:t>
      </w:r>
    </w:p>
    <w:p w:rsidR="00EE6DF3" w:rsidRDefault="00EE6DF3" w:rsidP="00EE6DF3">
      <w:r>
        <w:t>3.</w:t>
      </w:r>
      <w:r>
        <w:tab/>
        <w:t>Пожалел алтын – потерял полтину</w:t>
      </w:r>
    </w:p>
    <w:p w:rsidR="00EE6DF3" w:rsidRDefault="00EE6DF3" w:rsidP="00EE6DF3">
      <w:r>
        <w:t>4.</w:t>
      </w:r>
      <w:r>
        <w:tab/>
        <w:t>Три денежки в день – куда хочешь, туда и день</w:t>
      </w:r>
    </w:p>
    <w:p w:rsidR="00EE6DF3" w:rsidRDefault="00EE6DF3" w:rsidP="00EE6DF3">
      <w:r>
        <w:t>5.</w:t>
      </w:r>
      <w:r>
        <w:tab/>
        <w:t>Лучше на гривенник убытку, чем на алтын стыда</w:t>
      </w:r>
    </w:p>
    <w:p w:rsidR="00EE6DF3" w:rsidRDefault="00EE6DF3" w:rsidP="00EE6DF3">
      <w:r>
        <w:t>6.</w:t>
      </w:r>
      <w:r>
        <w:tab/>
        <w:t>Сделал на пятак, а испортил на гривенник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6DF3" w:rsidTr="00EE6DF3">
        <w:tc>
          <w:tcPr>
            <w:tcW w:w="4785" w:type="dxa"/>
          </w:tcPr>
          <w:p w:rsidR="00EE6DF3" w:rsidRDefault="00EE6DF3" w:rsidP="00EE6DF3">
            <w:r w:rsidRPr="00EE6DF3">
              <w:t>Старинное название денег</w:t>
            </w:r>
          </w:p>
        </w:tc>
        <w:tc>
          <w:tcPr>
            <w:tcW w:w="4786" w:type="dxa"/>
          </w:tcPr>
          <w:p w:rsidR="00EE6DF3" w:rsidRDefault="00EE6DF3" w:rsidP="00EE6DF3">
            <w:r w:rsidRPr="00EE6DF3">
              <w:t>Современное значение</w:t>
            </w:r>
          </w:p>
        </w:tc>
      </w:tr>
      <w:tr w:rsidR="00EE6DF3" w:rsidTr="00EE6DF3">
        <w:tc>
          <w:tcPr>
            <w:tcW w:w="4785" w:type="dxa"/>
          </w:tcPr>
          <w:p w:rsidR="00EE6DF3" w:rsidRDefault="00EE6DF3" w:rsidP="00EE6DF3">
            <w:r w:rsidRPr="00EE6DF3">
              <w:t>алтын</w:t>
            </w:r>
            <w:r w:rsidRPr="00EE6DF3">
              <w:tab/>
            </w:r>
          </w:p>
        </w:tc>
        <w:tc>
          <w:tcPr>
            <w:tcW w:w="4786" w:type="dxa"/>
          </w:tcPr>
          <w:p w:rsidR="00EE6DF3" w:rsidRDefault="00EE6DF3" w:rsidP="00EE6DF3">
            <w:r>
              <w:t>3 копейки</w:t>
            </w:r>
          </w:p>
        </w:tc>
      </w:tr>
      <w:tr w:rsidR="00EE6DF3" w:rsidTr="00EE6DF3">
        <w:tc>
          <w:tcPr>
            <w:tcW w:w="4785" w:type="dxa"/>
          </w:tcPr>
          <w:p w:rsidR="00EE6DF3" w:rsidRDefault="00EE6DF3" w:rsidP="00EE6DF3">
            <w:r w:rsidRPr="00EE6DF3">
              <w:t>гривна (гривенник)</w:t>
            </w:r>
          </w:p>
        </w:tc>
        <w:tc>
          <w:tcPr>
            <w:tcW w:w="4786" w:type="dxa"/>
          </w:tcPr>
          <w:p w:rsidR="00EE6DF3" w:rsidRDefault="00EE6DF3" w:rsidP="00EE6DF3">
            <w:r>
              <w:t>10 копеек</w:t>
            </w:r>
          </w:p>
        </w:tc>
      </w:tr>
      <w:tr w:rsidR="00EE6DF3" w:rsidTr="00EE6DF3">
        <w:tc>
          <w:tcPr>
            <w:tcW w:w="4785" w:type="dxa"/>
          </w:tcPr>
          <w:p w:rsidR="00EE6DF3" w:rsidRDefault="00EE6DF3" w:rsidP="00EE6DF3">
            <w:r w:rsidRPr="00EE6DF3">
              <w:t>грош</w:t>
            </w:r>
          </w:p>
        </w:tc>
        <w:tc>
          <w:tcPr>
            <w:tcW w:w="4786" w:type="dxa"/>
          </w:tcPr>
          <w:p w:rsidR="00EE6DF3" w:rsidRDefault="00EE6DF3" w:rsidP="00EE6DF3">
            <w:r>
              <w:t>1 копейка</w:t>
            </w:r>
          </w:p>
        </w:tc>
      </w:tr>
      <w:tr w:rsidR="00EE6DF3" w:rsidTr="00EE6DF3">
        <w:tc>
          <w:tcPr>
            <w:tcW w:w="4785" w:type="dxa"/>
          </w:tcPr>
          <w:p w:rsidR="00EE6DF3" w:rsidRDefault="00EE6DF3" w:rsidP="00EE6DF3">
            <w:r w:rsidRPr="00EE6DF3">
              <w:t>полтина</w:t>
            </w:r>
            <w:r w:rsidRPr="00EE6DF3">
              <w:tab/>
            </w:r>
          </w:p>
        </w:tc>
        <w:tc>
          <w:tcPr>
            <w:tcW w:w="4786" w:type="dxa"/>
          </w:tcPr>
          <w:p w:rsidR="00EE6DF3" w:rsidRDefault="00EE6DF3" w:rsidP="00EE6DF3">
            <w:r>
              <w:t>50 копеек</w:t>
            </w:r>
          </w:p>
        </w:tc>
      </w:tr>
      <w:tr w:rsidR="00EE6DF3" w:rsidTr="00EE6DF3">
        <w:tc>
          <w:tcPr>
            <w:tcW w:w="4785" w:type="dxa"/>
          </w:tcPr>
          <w:p w:rsidR="00EE6DF3" w:rsidRDefault="00EE6DF3" w:rsidP="00EE6DF3">
            <w:r w:rsidRPr="00EE6DF3">
              <w:t>денежка</w:t>
            </w:r>
            <w:r w:rsidRPr="00EE6DF3">
              <w:tab/>
            </w:r>
          </w:p>
        </w:tc>
        <w:tc>
          <w:tcPr>
            <w:tcW w:w="4786" w:type="dxa"/>
          </w:tcPr>
          <w:p w:rsidR="00EE6DF3" w:rsidRDefault="00EE6DF3" w:rsidP="00EE6DF3">
            <w:r>
              <w:t>½ копейки</w:t>
            </w:r>
          </w:p>
        </w:tc>
      </w:tr>
      <w:tr w:rsidR="00EE6DF3" w:rsidTr="00EE6DF3">
        <w:tc>
          <w:tcPr>
            <w:tcW w:w="4785" w:type="dxa"/>
          </w:tcPr>
          <w:p w:rsidR="00EE6DF3" w:rsidRDefault="00EE6DF3" w:rsidP="00EE6DF3">
            <w:r w:rsidRPr="00EE6DF3">
              <w:t>пятак</w:t>
            </w:r>
            <w:r w:rsidRPr="00EE6DF3">
              <w:tab/>
            </w:r>
          </w:p>
        </w:tc>
        <w:tc>
          <w:tcPr>
            <w:tcW w:w="4786" w:type="dxa"/>
          </w:tcPr>
          <w:p w:rsidR="00EE6DF3" w:rsidRDefault="00EE6DF3" w:rsidP="00EE6DF3">
            <w:r>
              <w:t>5 копеек</w:t>
            </w:r>
          </w:p>
        </w:tc>
      </w:tr>
    </w:tbl>
    <w:p w:rsidR="00EE6DF3" w:rsidRDefault="00EE6DF3" w:rsidP="00EE6DF3"/>
    <w:p w:rsidR="005B71BD" w:rsidRDefault="00067D94" w:rsidP="00EE6DF3">
      <w:r>
        <w:lastRenderedPageBreak/>
        <w:t>3 Этап. Потребительская корзина</w:t>
      </w:r>
    </w:p>
    <w:p w:rsidR="00067D94" w:rsidRDefault="00067D94" w:rsidP="00EE6DF3">
      <w:r>
        <w:t>Из предложенного списка продуктов нужно выбрать 10, составляющих потребительскую корзину.</w:t>
      </w:r>
    </w:p>
    <w:p w:rsidR="00127524" w:rsidRDefault="00127524" w:rsidP="00EE6DF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7D94" w:rsidTr="00067D94">
        <w:tc>
          <w:tcPr>
            <w:tcW w:w="4785" w:type="dxa"/>
          </w:tcPr>
          <w:p w:rsidR="00067D94" w:rsidRDefault="00067D94" w:rsidP="00067D94">
            <w:r>
              <w:t>1</w:t>
            </w:r>
            <w:r>
              <w:tab/>
              <w:t>хлеб</w:t>
            </w:r>
          </w:p>
          <w:p w:rsidR="00067D94" w:rsidRDefault="00067D94" w:rsidP="00067D94">
            <w:r>
              <w:t>2</w:t>
            </w:r>
            <w:r>
              <w:tab/>
              <w:t>сахар</w:t>
            </w:r>
          </w:p>
          <w:p w:rsidR="00067D94" w:rsidRDefault="00067D94" w:rsidP="00067D94">
            <w:r>
              <w:t>3</w:t>
            </w:r>
            <w:r>
              <w:tab/>
              <w:t>минеральная вода</w:t>
            </w:r>
          </w:p>
          <w:p w:rsidR="00067D94" w:rsidRDefault="00067D94" w:rsidP="00067D94">
            <w:r>
              <w:t>4</w:t>
            </w:r>
            <w:r>
              <w:tab/>
              <w:t xml:space="preserve">масло сливочное </w:t>
            </w:r>
          </w:p>
          <w:p w:rsidR="00067D94" w:rsidRDefault="00067D94" w:rsidP="00067D94">
            <w:r>
              <w:t>5</w:t>
            </w:r>
            <w:r>
              <w:tab/>
              <w:t>кукурузные хлопья</w:t>
            </w:r>
          </w:p>
          <w:p w:rsidR="00067D94" w:rsidRDefault="00067D94" w:rsidP="00067D94">
            <w:r>
              <w:t>6</w:t>
            </w:r>
            <w:r>
              <w:tab/>
              <w:t xml:space="preserve">масло растительное  </w:t>
            </w:r>
          </w:p>
          <w:p w:rsidR="00067D94" w:rsidRDefault="00067D94" w:rsidP="00067D94">
            <w:r>
              <w:t>7</w:t>
            </w:r>
            <w:r>
              <w:tab/>
              <w:t xml:space="preserve">рыба </w:t>
            </w:r>
          </w:p>
          <w:p w:rsidR="00067D94" w:rsidRDefault="00067D94" w:rsidP="00067D94">
            <w:r>
              <w:t>8</w:t>
            </w:r>
            <w:r>
              <w:tab/>
              <w:t xml:space="preserve">кальмар сушеный </w:t>
            </w:r>
          </w:p>
          <w:p w:rsidR="00067D94" w:rsidRDefault="00067D94" w:rsidP="00067D94">
            <w:r>
              <w:t>9</w:t>
            </w:r>
            <w:r>
              <w:tab/>
              <w:t xml:space="preserve">газированные напитки </w:t>
            </w:r>
          </w:p>
          <w:p w:rsidR="00067D94" w:rsidRDefault="00067D94" w:rsidP="00067D94">
            <w:r>
              <w:t>10</w:t>
            </w:r>
            <w:r>
              <w:tab/>
              <w:t>молоко</w:t>
            </w:r>
          </w:p>
          <w:p w:rsidR="00067D94" w:rsidRDefault="00067D94" w:rsidP="00067D94">
            <w:r>
              <w:t>11</w:t>
            </w:r>
            <w:r>
              <w:tab/>
              <w:t>яйцо</w:t>
            </w:r>
          </w:p>
          <w:p w:rsidR="00067D94" w:rsidRDefault="00067D94" w:rsidP="00067D94">
            <w:r>
              <w:t>12</w:t>
            </w:r>
            <w:r>
              <w:tab/>
              <w:t xml:space="preserve">майонез </w:t>
            </w:r>
          </w:p>
          <w:p w:rsidR="00067D94" w:rsidRDefault="00067D94" w:rsidP="00067D94">
            <w:r>
              <w:t>13</w:t>
            </w:r>
            <w:r>
              <w:tab/>
              <w:t>картофель</w:t>
            </w:r>
          </w:p>
        </w:tc>
        <w:tc>
          <w:tcPr>
            <w:tcW w:w="4786" w:type="dxa"/>
          </w:tcPr>
          <w:p w:rsidR="00067D94" w:rsidRDefault="00067D94" w:rsidP="00067D94">
            <w:proofErr w:type="gramStart"/>
            <w:r>
              <w:t>14</w:t>
            </w:r>
            <w:r>
              <w:tab/>
              <w:t xml:space="preserve">овощи (морковь, лук, </w:t>
            </w:r>
            <w:proofErr w:type="gramEnd"/>
          </w:p>
          <w:p w:rsidR="00067D94" w:rsidRDefault="00067D94" w:rsidP="00067D94">
            <w:r>
              <w:t xml:space="preserve">свекла, капуста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 xml:space="preserve">) </w:t>
            </w:r>
          </w:p>
          <w:p w:rsidR="00067D94" w:rsidRDefault="00067D94" w:rsidP="00067D94">
            <w:r>
              <w:t>15</w:t>
            </w:r>
            <w:r>
              <w:tab/>
              <w:t>сухофрукты</w:t>
            </w:r>
          </w:p>
          <w:p w:rsidR="00067D94" w:rsidRDefault="00067D94" w:rsidP="00067D94">
            <w:r>
              <w:t>16</w:t>
            </w:r>
            <w:r>
              <w:tab/>
              <w:t>соль</w:t>
            </w:r>
          </w:p>
          <w:p w:rsidR="00067D94" w:rsidRDefault="00067D94" w:rsidP="00067D94">
            <w:r>
              <w:t>17</w:t>
            </w:r>
            <w:r>
              <w:tab/>
              <w:t xml:space="preserve">креветки </w:t>
            </w:r>
          </w:p>
          <w:p w:rsidR="00067D94" w:rsidRDefault="00067D94" w:rsidP="00067D94">
            <w:r>
              <w:t>18</w:t>
            </w:r>
            <w:r>
              <w:tab/>
              <w:t xml:space="preserve">кондитерские изделия </w:t>
            </w:r>
          </w:p>
          <w:p w:rsidR="00067D94" w:rsidRDefault="00067D94" w:rsidP="00067D94">
            <w:r>
              <w:t>19</w:t>
            </w:r>
            <w:r>
              <w:tab/>
              <w:t xml:space="preserve">сельдь иваси </w:t>
            </w:r>
          </w:p>
          <w:p w:rsidR="00067D94" w:rsidRDefault="00067D94" w:rsidP="00067D94">
            <w:r>
              <w:t>20</w:t>
            </w:r>
            <w:r>
              <w:tab/>
              <w:t>финики сушеные</w:t>
            </w:r>
          </w:p>
          <w:p w:rsidR="00067D94" w:rsidRDefault="00067D94" w:rsidP="00067D94">
            <w:r>
              <w:t>21</w:t>
            </w:r>
            <w:r>
              <w:tab/>
              <w:t xml:space="preserve">маринады </w:t>
            </w:r>
          </w:p>
          <w:p w:rsidR="00067D94" w:rsidRDefault="00067D94" w:rsidP="00067D94">
            <w:r>
              <w:t>22</w:t>
            </w:r>
            <w:r>
              <w:tab/>
              <w:t xml:space="preserve">сало копченое </w:t>
            </w:r>
          </w:p>
          <w:p w:rsidR="00067D94" w:rsidRDefault="00067D94" w:rsidP="00067D94">
            <w:r>
              <w:t>23</w:t>
            </w:r>
            <w:r>
              <w:tab/>
              <w:t xml:space="preserve">орешки соленые </w:t>
            </w:r>
          </w:p>
          <w:p w:rsidR="00067D94" w:rsidRDefault="00067D94" w:rsidP="00067D94">
            <w:r>
              <w:t>24</w:t>
            </w:r>
            <w:r>
              <w:tab/>
              <w:t>конфеты</w:t>
            </w:r>
          </w:p>
          <w:p w:rsidR="00067D94" w:rsidRDefault="00067D94" w:rsidP="00067D94">
            <w:r>
              <w:t>25</w:t>
            </w:r>
            <w:r>
              <w:tab/>
              <w:t xml:space="preserve">чипсы </w:t>
            </w:r>
          </w:p>
          <w:p w:rsidR="00067D94" w:rsidRDefault="00067D94" w:rsidP="00067D94">
            <w:r>
              <w:t>26</w:t>
            </w:r>
            <w:r>
              <w:tab/>
              <w:t>мясо</w:t>
            </w:r>
          </w:p>
        </w:tc>
      </w:tr>
    </w:tbl>
    <w:p w:rsidR="005B71BD" w:rsidRDefault="005B71BD" w:rsidP="00EE6DF3"/>
    <w:p w:rsidR="00067D94" w:rsidRDefault="00067D94" w:rsidP="00EE6DF3">
      <w:r>
        <w:t>4 Этап. Коммунальные платежи</w:t>
      </w:r>
    </w:p>
    <w:p w:rsidR="00067D94" w:rsidRDefault="00067D94" w:rsidP="00EE6DF3">
      <w:r>
        <w:t>Произвести расчет платежей за электроэнергию, холодное водоснабжение, исходя из данных приборов учета и тарифов</w:t>
      </w:r>
      <w:proofErr w:type="gramStart"/>
      <w:r>
        <w:t>.</w:t>
      </w:r>
      <w:proofErr w:type="gramEnd"/>
      <w:r>
        <w:t xml:space="preserve"> ( </w:t>
      </w:r>
      <w:proofErr w:type="gramStart"/>
      <w:r>
        <w:t>п</w:t>
      </w:r>
      <w:proofErr w:type="gramEnd"/>
      <w:r>
        <w:t>о карточкам)</w:t>
      </w:r>
    </w:p>
    <w:p w:rsidR="00067D94" w:rsidRDefault="00067D94" w:rsidP="00EE6DF3">
      <w:r>
        <w:t xml:space="preserve">5 Этап. </w:t>
      </w:r>
      <w:r w:rsidRPr="00067D94">
        <w:t>Скатерть-самобранка</w:t>
      </w:r>
      <w:r w:rsidR="00FB1D8A">
        <w:t xml:space="preserve">. </w:t>
      </w:r>
    </w:p>
    <w:p w:rsidR="005B71BD" w:rsidRDefault="00FB1D8A" w:rsidP="00EE6DF3">
      <w:r>
        <w:t xml:space="preserve">Из предложенных продуктов составить меню семьи на 1 день </w:t>
      </w:r>
      <w:proofErr w:type="gramStart"/>
      <w:r>
        <w:t xml:space="preserve">( </w:t>
      </w:r>
      <w:proofErr w:type="gramEnd"/>
      <w:r>
        <w:t>блюда повторяться не должны).</w:t>
      </w:r>
    </w:p>
    <w:p w:rsidR="005B71BD" w:rsidRDefault="005B71BD" w:rsidP="00EE6DF3">
      <w:r>
        <w:t>№1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7"/>
        <w:gridCol w:w="2317"/>
        <w:gridCol w:w="2317"/>
        <w:gridCol w:w="2530"/>
      </w:tblGrid>
      <w:tr w:rsidR="00EE6DF3" w:rsidTr="00EE6DF3">
        <w:tc>
          <w:tcPr>
            <w:tcW w:w="2392" w:type="dxa"/>
          </w:tcPr>
          <w:p w:rsidR="00EE6DF3" w:rsidRDefault="00EE6DF3" w:rsidP="00EE6DF3">
            <w:r>
              <w:rPr>
                <w:noProof/>
                <w:lang w:eastAsia="ru-RU"/>
              </w:rPr>
              <w:drawing>
                <wp:inline distT="0" distB="0" distL="0" distR="0" wp14:anchorId="3BE6C245">
                  <wp:extent cx="1316990" cy="13169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316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EE6DF3" w:rsidRDefault="00EE6DF3" w:rsidP="00EE6DF3">
            <w:r>
              <w:rPr>
                <w:noProof/>
                <w:lang w:eastAsia="ru-RU"/>
              </w:rPr>
              <w:drawing>
                <wp:inline distT="0" distB="0" distL="0" distR="0" wp14:anchorId="702AF049">
                  <wp:extent cx="1322705" cy="13169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705" cy="1316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EE6DF3" w:rsidRDefault="00EE6DF3" w:rsidP="00EE6DF3">
            <w:r>
              <w:rPr>
                <w:noProof/>
                <w:lang w:eastAsia="ru-RU"/>
              </w:rPr>
              <w:drawing>
                <wp:inline distT="0" distB="0" distL="0" distR="0" wp14:anchorId="32740BF6">
                  <wp:extent cx="1322705" cy="131699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705" cy="1316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EE6DF3" w:rsidRDefault="00EE6DF3" w:rsidP="00EE6DF3">
            <w:r>
              <w:rPr>
                <w:noProof/>
                <w:lang w:eastAsia="ru-RU"/>
              </w:rPr>
              <w:drawing>
                <wp:inline distT="0" distB="0" distL="0" distR="0" wp14:anchorId="7E6C7434">
                  <wp:extent cx="1469390" cy="12192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DF3" w:rsidTr="00EE6DF3">
        <w:tc>
          <w:tcPr>
            <w:tcW w:w="2392" w:type="dxa"/>
          </w:tcPr>
          <w:p w:rsidR="00EE6DF3" w:rsidRDefault="00EE6DF3" w:rsidP="00EE6DF3">
            <w:r>
              <w:rPr>
                <w:noProof/>
                <w:lang w:eastAsia="ru-RU"/>
              </w:rPr>
              <w:drawing>
                <wp:inline distT="0" distB="0" distL="0" distR="0" wp14:anchorId="36F581E6">
                  <wp:extent cx="1383665" cy="1383665"/>
                  <wp:effectExtent l="0" t="0" r="6985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383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EE6DF3" w:rsidRDefault="00EE6DF3" w:rsidP="00EE6DF3">
            <w:r>
              <w:rPr>
                <w:noProof/>
                <w:lang w:eastAsia="ru-RU"/>
              </w:rPr>
              <w:drawing>
                <wp:inline distT="0" distB="0" distL="0" distR="0" wp14:anchorId="61BC649A">
                  <wp:extent cx="1207135" cy="88392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EE6DF3" w:rsidRDefault="00EE6DF3" w:rsidP="00EE6DF3">
            <w:r>
              <w:rPr>
                <w:noProof/>
                <w:lang w:eastAsia="ru-RU"/>
              </w:rPr>
              <w:drawing>
                <wp:inline distT="0" distB="0" distL="0" distR="0" wp14:anchorId="46438FC5">
                  <wp:extent cx="1219200" cy="817245"/>
                  <wp:effectExtent l="0" t="0" r="0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EE6DF3" w:rsidRDefault="00EE6DF3" w:rsidP="00EE6DF3">
            <w:r>
              <w:rPr>
                <w:noProof/>
                <w:lang w:eastAsia="ru-RU"/>
              </w:rPr>
              <w:drawing>
                <wp:inline distT="0" distB="0" distL="0" distR="0" wp14:anchorId="0FD43079">
                  <wp:extent cx="1469390" cy="1097280"/>
                  <wp:effectExtent l="0" t="0" r="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1097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1D8A" w:rsidRDefault="00FB1D8A" w:rsidP="00EE6DF3"/>
    <w:p w:rsidR="00FB1D8A" w:rsidRDefault="00FB1D8A" w:rsidP="00EE6DF3"/>
    <w:p w:rsidR="00FB1D8A" w:rsidRDefault="00FB1D8A" w:rsidP="00EE6DF3"/>
    <w:p w:rsidR="00FB1D8A" w:rsidRDefault="00FB1D8A" w:rsidP="00EE6DF3"/>
    <w:p w:rsidR="00FB1D8A" w:rsidRDefault="00FB1D8A" w:rsidP="00EE6DF3"/>
    <w:p w:rsidR="00127524" w:rsidRDefault="00127524" w:rsidP="00EE6DF3"/>
    <w:p w:rsidR="00EE6DF3" w:rsidRDefault="005B71BD" w:rsidP="00EE6DF3">
      <w:r>
        <w:t>№2</w:t>
      </w:r>
      <w:r w:rsidR="00EE6DF3"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87"/>
        <w:gridCol w:w="2462"/>
        <w:gridCol w:w="2296"/>
        <w:gridCol w:w="2526"/>
      </w:tblGrid>
      <w:tr w:rsidR="00EE6DF3" w:rsidTr="00EE6DF3">
        <w:tc>
          <w:tcPr>
            <w:tcW w:w="2392" w:type="dxa"/>
          </w:tcPr>
          <w:p w:rsidR="00EE6DF3" w:rsidRDefault="00EE6DF3" w:rsidP="00EE6DF3">
            <w:r>
              <w:rPr>
                <w:noProof/>
                <w:lang w:eastAsia="ru-RU"/>
              </w:rPr>
              <w:drawing>
                <wp:inline distT="0" distB="0" distL="0" distR="0" wp14:anchorId="123F4E41">
                  <wp:extent cx="1316990" cy="131699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316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EE6DF3" w:rsidRDefault="00EE6DF3" w:rsidP="00EE6DF3">
            <w:r>
              <w:rPr>
                <w:noProof/>
                <w:lang w:eastAsia="ru-RU"/>
              </w:rPr>
              <w:drawing>
                <wp:inline distT="0" distB="0" distL="0" distR="0" wp14:anchorId="4713EFBB">
                  <wp:extent cx="1420495" cy="883920"/>
                  <wp:effectExtent l="0" t="0" r="825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49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EE6DF3" w:rsidRDefault="00EE6DF3" w:rsidP="00EE6DF3">
            <w:r>
              <w:rPr>
                <w:noProof/>
                <w:lang w:eastAsia="ru-RU"/>
              </w:rPr>
              <w:drawing>
                <wp:inline distT="0" distB="0" distL="0" distR="0" wp14:anchorId="1505B8E2">
                  <wp:extent cx="1322705" cy="131699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705" cy="1316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EE6DF3" w:rsidRDefault="00EE6DF3" w:rsidP="00EE6DF3">
            <w:r>
              <w:rPr>
                <w:noProof/>
                <w:lang w:eastAsia="ru-RU"/>
              </w:rPr>
              <w:drawing>
                <wp:inline distT="0" distB="0" distL="0" distR="0" wp14:anchorId="091101BF">
                  <wp:extent cx="1139825" cy="1139825"/>
                  <wp:effectExtent l="0" t="0" r="3175" b="317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139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DF3" w:rsidTr="00EE6DF3">
        <w:tc>
          <w:tcPr>
            <w:tcW w:w="2392" w:type="dxa"/>
          </w:tcPr>
          <w:p w:rsidR="00EE6DF3" w:rsidRDefault="00EE6DF3" w:rsidP="00EE6DF3">
            <w:r>
              <w:rPr>
                <w:noProof/>
                <w:lang w:eastAsia="ru-RU"/>
              </w:rPr>
              <w:drawing>
                <wp:inline distT="0" distB="0" distL="0" distR="0" wp14:anchorId="13414CEA">
                  <wp:extent cx="1268095" cy="883920"/>
                  <wp:effectExtent l="0" t="0" r="825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EE6DF3" w:rsidRDefault="005B71BD" w:rsidP="00EE6DF3">
            <w:r>
              <w:rPr>
                <w:noProof/>
                <w:lang w:eastAsia="ru-RU"/>
              </w:rPr>
              <w:drawing>
                <wp:inline distT="0" distB="0" distL="0" distR="0" wp14:anchorId="46F5F63B">
                  <wp:extent cx="1207135" cy="88392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EE6DF3" w:rsidRDefault="005B71BD" w:rsidP="00EE6DF3">
            <w:r>
              <w:rPr>
                <w:noProof/>
                <w:lang w:eastAsia="ru-RU"/>
              </w:rPr>
              <w:drawing>
                <wp:inline distT="0" distB="0" distL="0" distR="0" wp14:anchorId="0C7B737E">
                  <wp:extent cx="1219200" cy="817245"/>
                  <wp:effectExtent l="0" t="0" r="0" b="190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EE6DF3" w:rsidRDefault="005B71BD" w:rsidP="00EE6DF3">
            <w:r>
              <w:rPr>
                <w:noProof/>
                <w:lang w:eastAsia="ru-RU"/>
              </w:rPr>
              <w:drawing>
                <wp:inline distT="0" distB="0" distL="0" distR="0" wp14:anchorId="3FDC9102">
                  <wp:extent cx="1469390" cy="109728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1097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6DF3" w:rsidRDefault="00EE6DF3" w:rsidP="00EE6DF3"/>
    <w:p w:rsidR="00FB1D8A" w:rsidRDefault="00FB1D8A" w:rsidP="00EE6DF3">
      <w:r>
        <w:t>6 Этап. Эрудит</w:t>
      </w:r>
    </w:p>
    <w:p w:rsidR="00FB1D8A" w:rsidRDefault="00FB1D8A" w:rsidP="00EE6DF3">
      <w:r>
        <w:t>Продолжите фразы:</w:t>
      </w:r>
    </w:p>
    <w:p w:rsidR="00FB1D8A" w:rsidRDefault="00FB1D8A" w:rsidP="00EE6DF3">
      <w:r>
        <w:t xml:space="preserve">За деньги можно купить часы, но не… </w:t>
      </w:r>
      <w:proofErr w:type="gramStart"/>
      <w:r>
        <w:t xml:space="preserve">( </w:t>
      </w:r>
      <w:proofErr w:type="gramEnd"/>
      <w:r>
        <w:t>время);</w:t>
      </w:r>
    </w:p>
    <w:p w:rsidR="00FB1D8A" w:rsidRDefault="00FB1D8A" w:rsidP="00EE6DF3">
      <w:r>
        <w:t>За деньги можно купить книгу, но не…</w:t>
      </w:r>
      <w:proofErr w:type="gramStart"/>
      <w:r>
        <w:t xml:space="preserve">( </w:t>
      </w:r>
      <w:proofErr w:type="gramEnd"/>
      <w:r>
        <w:t>мудрость);</w:t>
      </w:r>
    </w:p>
    <w:p w:rsidR="00FB1D8A" w:rsidRDefault="00FB1D8A" w:rsidP="00EE6DF3">
      <w:r>
        <w:t>За деньги можно купить услуги телохранителя, но не… (друга);</w:t>
      </w:r>
    </w:p>
    <w:p w:rsidR="00FB1D8A" w:rsidRDefault="00FB1D8A" w:rsidP="00EE6DF3">
      <w:r>
        <w:t>За деньги можно купить еду, но не…(аппетит);</w:t>
      </w:r>
    </w:p>
    <w:p w:rsidR="00FB1D8A" w:rsidRDefault="00FB1D8A" w:rsidP="00EE6DF3">
      <w:r>
        <w:t>За деньги можно купить дом, но не…</w:t>
      </w:r>
      <w:proofErr w:type="gramStart"/>
      <w:r>
        <w:t xml:space="preserve">( </w:t>
      </w:r>
      <w:proofErr w:type="gramEnd"/>
      <w:r>
        <w:t>семью);</w:t>
      </w:r>
    </w:p>
    <w:p w:rsidR="00FB1D8A" w:rsidRDefault="00FB1D8A" w:rsidP="00EE6DF3">
      <w:r>
        <w:t>За деньги можно купить лекарство, но не…(здоровье).</w:t>
      </w:r>
    </w:p>
    <w:p w:rsidR="00FB1D8A" w:rsidRDefault="00FB1D8A" w:rsidP="00EE6DF3">
      <w:r>
        <w:t xml:space="preserve">  ПОДВЕДЕНИЕ ИТОГОВ ИГРЫ.</w:t>
      </w:r>
      <w:r w:rsidR="00127524">
        <w:t xml:space="preserve"> Определение победителей, награждение (сладкие призы).</w:t>
      </w:r>
      <w:bookmarkStart w:id="0" w:name="_GoBack"/>
      <w:bookmarkEnd w:id="0"/>
    </w:p>
    <w:p w:rsidR="00FB1D8A" w:rsidRDefault="00FB1D8A" w:rsidP="00EE6DF3"/>
    <w:p w:rsidR="00FB1D8A" w:rsidRDefault="00FB1D8A" w:rsidP="00EE6DF3"/>
    <w:sectPr w:rsidR="00FB1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DF5" w:rsidRDefault="00AB2DF5" w:rsidP="00EE6DF3">
      <w:pPr>
        <w:spacing w:after="0" w:line="240" w:lineRule="auto"/>
      </w:pPr>
      <w:r>
        <w:separator/>
      </w:r>
    </w:p>
  </w:endnote>
  <w:endnote w:type="continuationSeparator" w:id="0">
    <w:p w:rsidR="00AB2DF5" w:rsidRDefault="00AB2DF5" w:rsidP="00EE6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DF5" w:rsidRDefault="00AB2DF5" w:rsidP="00EE6DF3">
      <w:pPr>
        <w:spacing w:after="0" w:line="240" w:lineRule="auto"/>
      </w:pPr>
      <w:r>
        <w:separator/>
      </w:r>
    </w:p>
  </w:footnote>
  <w:footnote w:type="continuationSeparator" w:id="0">
    <w:p w:rsidR="00AB2DF5" w:rsidRDefault="00AB2DF5" w:rsidP="00EE6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257AF"/>
    <w:multiLevelType w:val="hybridMultilevel"/>
    <w:tmpl w:val="82601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F3"/>
    <w:rsid w:val="00067D94"/>
    <w:rsid w:val="00127524"/>
    <w:rsid w:val="001277B4"/>
    <w:rsid w:val="002D10B5"/>
    <w:rsid w:val="005823FF"/>
    <w:rsid w:val="005B71BD"/>
    <w:rsid w:val="00750906"/>
    <w:rsid w:val="00AB2DF5"/>
    <w:rsid w:val="00EE6DF3"/>
    <w:rsid w:val="00FB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6DF3"/>
  </w:style>
  <w:style w:type="paragraph" w:styleId="a5">
    <w:name w:val="footer"/>
    <w:basedOn w:val="a"/>
    <w:link w:val="a6"/>
    <w:uiPriority w:val="99"/>
    <w:unhideWhenUsed/>
    <w:rsid w:val="00EE6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6DF3"/>
  </w:style>
  <w:style w:type="table" w:styleId="a7">
    <w:name w:val="Table Grid"/>
    <w:basedOn w:val="a1"/>
    <w:uiPriority w:val="59"/>
    <w:rsid w:val="00EE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E6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D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27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6DF3"/>
  </w:style>
  <w:style w:type="paragraph" w:styleId="a5">
    <w:name w:val="footer"/>
    <w:basedOn w:val="a"/>
    <w:link w:val="a6"/>
    <w:uiPriority w:val="99"/>
    <w:unhideWhenUsed/>
    <w:rsid w:val="00EE6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6DF3"/>
  </w:style>
  <w:style w:type="table" w:styleId="a7">
    <w:name w:val="Table Grid"/>
    <w:basedOn w:val="a1"/>
    <w:uiPriority w:val="59"/>
    <w:rsid w:val="00EE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E6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D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2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 38</dc:creator>
  <cp:lastModifiedBy>Kab 38</cp:lastModifiedBy>
  <cp:revision>3</cp:revision>
  <dcterms:created xsi:type="dcterms:W3CDTF">2021-11-23T09:42:00Z</dcterms:created>
  <dcterms:modified xsi:type="dcterms:W3CDTF">2021-11-24T09:05:00Z</dcterms:modified>
</cp:coreProperties>
</file>