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5E" w:rsidRDefault="001D385E" w:rsidP="001D385E">
      <w:pPr>
        <w:jc w:val="center"/>
        <w:rPr>
          <w:sz w:val="32"/>
        </w:rPr>
      </w:pPr>
      <w:r>
        <w:rPr>
          <w:sz w:val="32"/>
        </w:rPr>
        <w:t>Описание педагогической практики</w:t>
      </w:r>
    </w:p>
    <w:p w:rsidR="001D385E" w:rsidRDefault="001D385E" w:rsidP="001D385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«Неделя психологии как средство повышения психологического комфорта и уровня психологической культуры </w:t>
      </w:r>
    </w:p>
    <w:p w:rsidR="001D385E" w:rsidRDefault="001D385E" w:rsidP="001D385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участников образовательного процесса»</w:t>
      </w:r>
    </w:p>
    <w:p w:rsidR="001D385E" w:rsidRDefault="001D385E" w:rsidP="001D385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автор: педагог-психолог МБОУ СОШ № 9 Шитова Людмила Евгеньевна</w:t>
      </w:r>
    </w:p>
    <w:p w:rsidR="001D385E" w:rsidRDefault="001D385E" w:rsidP="001D385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2023-2024 учебный год</w:t>
      </w:r>
    </w:p>
    <w:p w:rsidR="001D385E" w:rsidRDefault="001D385E" w:rsidP="001D385E">
      <w:pPr>
        <w:jc w:val="center"/>
        <w:rPr>
          <w:color w:val="000000"/>
          <w:sz w:val="28"/>
          <w:szCs w:val="28"/>
        </w:rPr>
      </w:pPr>
    </w:p>
    <w:p w:rsidR="001D385E" w:rsidRDefault="001D385E" w:rsidP="001D385E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D4E78">
        <w:rPr>
          <w:color w:val="000000"/>
          <w:sz w:val="28"/>
          <w:szCs w:val="28"/>
        </w:rPr>
        <w:t xml:space="preserve">В нашей школе зародилась добрая традиция посвящать последнюю неделю апреля психологии. </w:t>
      </w:r>
    </w:p>
    <w:p w:rsidR="001D385E" w:rsidRDefault="001D385E" w:rsidP="001D385E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 w:rsidRPr="00BD4E78">
        <w:rPr>
          <w:color w:val="000000"/>
          <w:sz w:val="28"/>
          <w:szCs w:val="28"/>
        </w:rPr>
        <w:t>Неделя психологии</w:t>
      </w:r>
      <w:r>
        <w:rPr>
          <w:color w:val="000000"/>
          <w:sz w:val="28"/>
          <w:szCs w:val="28"/>
        </w:rPr>
        <w:t xml:space="preserve"> </w:t>
      </w:r>
      <w:r w:rsidRPr="00BD4E78">
        <w:rPr>
          <w:color w:val="000000"/>
          <w:sz w:val="28"/>
          <w:szCs w:val="28"/>
        </w:rPr>
        <w:t>– это комплекс мероприятий, направленных на решение задач психологиче</w:t>
      </w:r>
      <w:r>
        <w:rPr>
          <w:color w:val="000000"/>
          <w:sz w:val="28"/>
          <w:szCs w:val="28"/>
        </w:rPr>
        <w:t xml:space="preserve">ской профилактики и просвещения, </w:t>
      </w:r>
      <w:r w:rsidRPr="00BD4E78">
        <w:rPr>
          <w:color w:val="000000"/>
          <w:sz w:val="28"/>
          <w:szCs w:val="28"/>
        </w:rPr>
        <w:t>одна из эффективных форм работы для повышения психологического комфорта в школе. Неделя психологии дает возможность представить психологическую деятельность в различных направлениях, погружает школу в новую атмосферу, происходит повышение психологической культуры учащихся и педагогов, повышается уровень доверия между всеми участни</w:t>
      </w:r>
      <w:r>
        <w:rPr>
          <w:color w:val="000000"/>
          <w:sz w:val="28"/>
          <w:szCs w:val="28"/>
        </w:rPr>
        <w:t>ками образовательного процесса. А так же через ряд занимательных, веселых массовых необременительных мероприятий (акций)  дает возможность проанализировать  социально-психологический микроклимат в школе; увидеть проблемы и наметить пути их решения.</w:t>
      </w:r>
    </w:p>
    <w:p w:rsidR="001D385E" w:rsidRDefault="004C638D" w:rsidP="004C63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D385E">
        <w:rPr>
          <w:color w:val="000000"/>
          <w:sz w:val="28"/>
          <w:szCs w:val="28"/>
        </w:rPr>
        <w:t>Практика основывается на принципах  максимальной вовлеченности, коммуникации, сотворчества, сотрудничества.</w:t>
      </w:r>
    </w:p>
    <w:p w:rsidR="001D385E" w:rsidRDefault="001D385E" w:rsidP="004C638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Цель: Повышение психологического комфорта  и уровня психологической культуры участников образовательного процесса.</w:t>
      </w:r>
    </w:p>
    <w:p w:rsidR="001D385E" w:rsidRDefault="001D385E" w:rsidP="004C638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Задачи: </w:t>
      </w:r>
    </w:p>
    <w:p w:rsidR="001D385E" w:rsidRDefault="001D385E" w:rsidP="004C638D">
      <w:pPr>
        <w:spacing w:line="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267444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267444">
        <w:rPr>
          <w:sz w:val="28"/>
          <w:szCs w:val="28"/>
        </w:rPr>
        <w:t xml:space="preserve"> творческо</w:t>
      </w:r>
      <w:r>
        <w:rPr>
          <w:sz w:val="28"/>
          <w:szCs w:val="28"/>
        </w:rPr>
        <w:t xml:space="preserve">е </w:t>
      </w:r>
      <w:r w:rsidRPr="00267444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267444">
        <w:rPr>
          <w:sz w:val="28"/>
          <w:szCs w:val="28"/>
        </w:rPr>
        <w:t xml:space="preserve"> для самопознания, саморазвития </w:t>
      </w:r>
      <w:r>
        <w:rPr>
          <w:sz w:val="28"/>
          <w:szCs w:val="28"/>
        </w:rPr>
        <w:t xml:space="preserve"> </w:t>
      </w:r>
      <w:r w:rsidRPr="00267444">
        <w:rPr>
          <w:sz w:val="28"/>
          <w:szCs w:val="28"/>
        </w:rPr>
        <w:t>и самосовершенствовани</w:t>
      </w:r>
      <w:r>
        <w:rPr>
          <w:sz w:val="28"/>
          <w:szCs w:val="28"/>
        </w:rPr>
        <w:t>я</w:t>
      </w:r>
      <w:r w:rsidRPr="00267444">
        <w:rPr>
          <w:sz w:val="28"/>
          <w:szCs w:val="28"/>
        </w:rPr>
        <w:t xml:space="preserve"> личности всех участников образовательного процесса</w:t>
      </w:r>
    </w:p>
    <w:p w:rsidR="001D385E" w:rsidRDefault="001D385E" w:rsidP="004C638D">
      <w:pPr>
        <w:spacing w:line="0" w:lineRule="atLeast"/>
        <w:ind w:left="142"/>
        <w:jc w:val="both"/>
        <w:rPr>
          <w:sz w:val="28"/>
          <w:szCs w:val="28"/>
        </w:rPr>
      </w:pPr>
      <w:r w:rsidRPr="00267444">
        <w:rPr>
          <w:sz w:val="28"/>
          <w:szCs w:val="28"/>
        </w:rPr>
        <w:t xml:space="preserve"> </w:t>
      </w:r>
      <w:r>
        <w:rPr>
          <w:sz w:val="28"/>
          <w:szCs w:val="28"/>
        </w:rPr>
        <w:t>-с</w:t>
      </w:r>
      <w:r w:rsidRPr="00267444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267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</w:t>
      </w:r>
      <w:r w:rsidRPr="00267444">
        <w:rPr>
          <w:sz w:val="28"/>
          <w:szCs w:val="28"/>
        </w:rPr>
        <w:t>щихся</w:t>
      </w:r>
      <w:proofErr w:type="gramEnd"/>
      <w:r w:rsidRPr="00267444">
        <w:rPr>
          <w:sz w:val="28"/>
          <w:szCs w:val="28"/>
        </w:rPr>
        <w:t xml:space="preserve"> позитивно</w:t>
      </w:r>
      <w:r>
        <w:rPr>
          <w:sz w:val="28"/>
          <w:szCs w:val="28"/>
        </w:rPr>
        <w:t>е</w:t>
      </w:r>
      <w:r w:rsidRPr="00267444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 xml:space="preserve">е </w:t>
      </w:r>
      <w:r w:rsidRPr="00267444">
        <w:rPr>
          <w:sz w:val="28"/>
          <w:szCs w:val="28"/>
        </w:rPr>
        <w:t>к школьной жизни;</w:t>
      </w:r>
    </w:p>
    <w:p w:rsidR="001D385E" w:rsidRDefault="001D385E" w:rsidP="004C638D">
      <w:pPr>
        <w:spacing w:line="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Pr="00267444">
        <w:rPr>
          <w:sz w:val="28"/>
          <w:szCs w:val="28"/>
        </w:rPr>
        <w:t>пло</w:t>
      </w:r>
      <w:r>
        <w:rPr>
          <w:sz w:val="28"/>
          <w:szCs w:val="28"/>
        </w:rPr>
        <w:t>тить детско-взрослый</w:t>
      </w:r>
      <w:r w:rsidRPr="00267444">
        <w:rPr>
          <w:sz w:val="28"/>
          <w:szCs w:val="28"/>
        </w:rPr>
        <w:t xml:space="preserve"> коллектив школы</w:t>
      </w:r>
      <w:r>
        <w:rPr>
          <w:sz w:val="28"/>
          <w:szCs w:val="28"/>
        </w:rPr>
        <w:t>;</w:t>
      </w:r>
    </w:p>
    <w:p w:rsidR="001D385E" w:rsidRDefault="001D385E" w:rsidP="004C638D">
      <w:pPr>
        <w:spacing w:line="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385E">
        <w:rPr>
          <w:sz w:val="28"/>
          <w:szCs w:val="28"/>
        </w:rPr>
        <w:t>осуществить в рамках психологических тренингов  профилактику профессионального выгорания педагогов.</w:t>
      </w:r>
      <w:r>
        <w:rPr>
          <w:sz w:val="28"/>
          <w:szCs w:val="28"/>
        </w:rPr>
        <w:t xml:space="preserve"> </w:t>
      </w:r>
    </w:p>
    <w:p w:rsidR="001D385E" w:rsidRDefault="004C638D" w:rsidP="004C638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385E">
        <w:rPr>
          <w:sz w:val="28"/>
          <w:szCs w:val="28"/>
        </w:rPr>
        <w:t>Практика р</w:t>
      </w:r>
      <w:r w:rsidR="001D385E" w:rsidRPr="00A673C1">
        <w:rPr>
          <w:sz w:val="28"/>
          <w:szCs w:val="28"/>
        </w:rPr>
        <w:t xml:space="preserve">ешает проблемы </w:t>
      </w:r>
      <w:proofErr w:type="gramStart"/>
      <w:r w:rsidR="00F3532D">
        <w:rPr>
          <w:sz w:val="28"/>
          <w:szCs w:val="28"/>
        </w:rPr>
        <w:t>коммуникации</w:t>
      </w:r>
      <w:proofErr w:type="gramEnd"/>
      <w:r w:rsidR="001D385E">
        <w:rPr>
          <w:sz w:val="28"/>
          <w:szCs w:val="28"/>
        </w:rPr>
        <w:t xml:space="preserve"> и самовыражения членов школьного сообщества</w:t>
      </w:r>
      <w:r>
        <w:rPr>
          <w:sz w:val="28"/>
          <w:szCs w:val="28"/>
        </w:rPr>
        <w:t xml:space="preserve"> реализуется через</w:t>
      </w:r>
      <w:r w:rsidRPr="004C63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  конкурсов, акций, разгадывание ребусов, шарад, загадок, метод смеющихся фотографий, включает в себя тренинг для педагогов.</w:t>
      </w:r>
    </w:p>
    <w:p w:rsidR="001D385E" w:rsidRDefault="004C638D" w:rsidP="004C63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Качественное проведение мероприятий данной практики, подразумевающей широкий охват участников, сжатые сроки проведения – все это требовало от творческой группы большой, слаженной  и тщательной подготовки и временных затрат. Что очень трудно осуществить в интенсивных условиях школьной жизни. Поэтому было принято решение, что каждый член команды будет иметь свою зону ответственности при подготовке всех мероприятий и возглавит подготовку какой-то конкретной акции. Такой подход помог эффективно подготовить мероприятие.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планировании считалось, что результатами должны стать: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-повышенный интерес к проводимым мероприятиям со стороны учеников и взрослых;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-положительный эмоциональный фон, повышение уровня психологического комфорта    в детско-взрослом коллективе;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-построение коммуникаций в ходе проведения мероприятий;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выявление причин профессионального выгорания конкретных педагогов; факторов, вызывающих у работников стрессовое состояние. 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Но в ходе реализации практики выявились еще и опосредованные результаты: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-корректировка ценностных ориентиров,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-выявление скрытых лидеров в детском коллективе («самый-самый»),</w:t>
      </w:r>
    </w:p>
    <w:p w:rsidR="004C638D" w:rsidRDefault="004C638D" w:rsidP="004C638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-снижение рисков, влекущих профессиональное выгорание учителя;</w:t>
      </w:r>
    </w:p>
    <w:p w:rsidR="004C638D" w:rsidRDefault="004C638D" w:rsidP="004C63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-снижение количества педагогов, находящихся на работе стрессовом состоянии.</w:t>
      </w:r>
    </w:p>
    <w:p w:rsidR="001D385E" w:rsidRDefault="004C638D" w:rsidP="00582AAD">
      <w:pPr>
        <w:spacing w:line="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Измерить результаты данной практики сложно, потому что они носят личностный характер: если говорить о  статистических  данных (сколько человек приняли участие в той или иной акции, сколько добрых дел вспомнили, кого назвали самым умным,  и т.д.), то для этого достаточно просто подсчитать арифметический результат. И главным его показателем будет охват, доля участия и рефлексивная эмоциональная оценка мероприятия. </w:t>
      </w:r>
      <w:r w:rsidR="00582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если мы подразумеваем под результатом изменение ценностей, понимание добра, снижение уровня тревожности или о снижение рисков профессионального выгорания, на которые были направлены проводимые акции,  то это  личностные результаты, да еще и отсроченного характера, их измерить можно, только повторив исследование через некоторое время и сравнив полученные результаты. Неделя же психологии является первым звеном в их достижении. И даже при таком сравнительном анализе результатов основными методами так и останутся анкетирование, опрос, беседа, наблюдение.</w:t>
      </w:r>
    </w:p>
    <w:p w:rsidR="004C638D" w:rsidRDefault="00582AAD" w:rsidP="004C63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Актуальность и значимость данной практики в том, что она</w:t>
      </w:r>
      <w:r w:rsidRPr="00582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универсальна, это не только комплекс мероприятий, имеющих психологическую направленность, она  является инструментом анализа, имеет широкую сферу использования: может быть использована методистами и/или психологами любой организации для получения необходимых данных для анализа (лидерство, тревожность, ценности, приоритеты и т.д.)</w:t>
      </w:r>
    </w:p>
    <w:p w:rsidR="004C638D" w:rsidRDefault="004C638D" w:rsidP="004C638D">
      <w:pPr>
        <w:jc w:val="both"/>
        <w:rPr>
          <w:color w:val="000000"/>
          <w:sz w:val="28"/>
          <w:szCs w:val="28"/>
        </w:rPr>
      </w:pPr>
    </w:p>
    <w:p w:rsidR="00B33641" w:rsidRPr="003C1125" w:rsidRDefault="00582AAD" w:rsidP="00582AAD">
      <w:pPr>
        <w:tabs>
          <w:tab w:val="left" w:pos="3165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B33641" w:rsidRPr="003C1125">
        <w:rPr>
          <w:b/>
          <w:sz w:val="28"/>
          <w:szCs w:val="28"/>
        </w:rPr>
        <w:t>План Недели психологии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0"/>
        <w:gridCol w:w="2555"/>
        <w:gridCol w:w="2419"/>
        <w:gridCol w:w="8921"/>
        <w:gridCol w:w="1276"/>
      </w:tblGrid>
      <w:tr w:rsidR="00B33641" w:rsidTr="00817201">
        <w:tc>
          <w:tcPr>
            <w:tcW w:w="530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C214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C21406">
              <w:rPr>
                <w:b/>
                <w:sz w:val="28"/>
                <w:szCs w:val="28"/>
              </w:rPr>
              <w:t>Название Акции</w:t>
            </w:r>
          </w:p>
        </w:tc>
        <w:tc>
          <w:tcPr>
            <w:tcW w:w="2419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C21406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8921" w:type="dxa"/>
          </w:tcPr>
          <w:p w:rsidR="00B33641" w:rsidRPr="00C21406" w:rsidRDefault="00AF388B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276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C21406">
              <w:rPr>
                <w:b/>
                <w:sz w:val="28"/>
                <w:szCs w:val="28"/>
              </w:rPr>
              <w:t>Сроки</w:t>
            </w:r>
          </w:p>
        </w:tc>
      </w:tr>
      <w:tr w:rsidR="00B33641" w:rsidRPr="00C21406" w:rsidTr="00817201">
        <w:tc>
          <w:tcPr>
            <w:tcW w:w="530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B33641" w:rsidRPr="00A421F7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A421F7">
              <w:rPr>
                <w:b/>
                <w:sz w:val="28"/>
                <w:szCs w:val="28"/>
              </w:rPr>
              <w:t xml:space="preserve">Радуга настроения.  </w:t>
            </w:r>
            <w:r w:rsidRPr="00A421F7">
              <w:rPr>
                <w:b/>
                <w:i/>
                <w:szCs w:val="28"/>
              </w:rPr>
              <w:t xml:space="preserve">«Отметь цвет </w:t>
            </w:r>
            <w:r w:rsidRPr="006A12A5">
              <w:rPr>
                <w:b/>
                <w:i/>
                <w:szCs w:val="28"/>
              </w:rPr>
              <w:t>настроения</w:t>
            </w:r>
            <w:r w:rsidRPr="00A421F7">
              <w:rPr>
                <w:b/>
                <w:i/>
                <w:szCs w:val="28"/>
              </w:rPr>
              <w:t xml:space="preserve"> в начале и в конце рабочего дня»</w:t>
            </w:r>
          </w:p>
        </w:tc>
        <w:tc>
          <w:tcPr>
            <w:tcW w:w="2419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(ученики, учителя, персонал)</w:t>
            </w:r>
          </w:p>
        </w:tc>
        <w:tc>
          <w:tcPr>
            <w:tcW w:w="8921" w:type="dxa"/>
          </w:tcPr>
          <w:p w:rsidR="007A64E1" w:rsidRDefault="00B33641" w:rsidP="002C6024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116CD9">
              <w:rPr>
                <w:sz w:val="28"/>
                <w:szCs w:val="28"/>
              </w:rPr>
              <w:t xml:space="preserve">Массовое общешкольное мероприятие с психологическим подтекстом и широкими возможностями. </w:t>
            </w:r>
          </w:p>
          <w:p w:rsidR="007A64E1" w:rsidRPr="007A64E1" w:rsidRDefault="007A64E1" w:rsidP="007A64E1">
            <w:pPr>
              <w:rPr>
                <w:sz w:val="28"/>
              </w:rPr>
            </w:pPr>
            <w:r w:rsidRPr="000478FC">
              <w:rPr>
                <w:sz w:val="28"/>
              </w:rPr>
              <w:t xml:space="preserve">Цель: 1. </w:t>
            </w:r>
            <w:r>
              <w:rPr>
                <w:sz w:val="28"/>
              </w:rPr>
              <w:t>Ф</w:t>
            </w:r>
            <w:r w:rsidRPr="000478FC">
              <w:rPr>
                <w:sz w:val="28"/>
              </w:rPr>
              <w:t>ормирова</w:t>
            </w:r>
            <w:r>
              <w:rPr>
                <w:sz w:val="28"/>
              </w:rPr>
              <w:t xml:space="preserve">ние </w:t>
            </w:r>
            <w:r w:rsidRPr="000478FC">
              <w:rPr>
                <w:sz w:val="28"/>
              </w:rPr>
              <w:t xml:space="preserve"> убеждения о значении настроения в здоровь</w:t>
            </w:r>
            <w:r>
              <w:rPr>
                <w:sz w:val="28"/>
              </w:rPr>
              <w:t>е</w:t>
            </w:r>
            <w:r w:rsidRPr="000478FC">
              <w:rPr>
                <w:sz w:val="28"/>
              </w:rPr>
              <w:t xml:space="preserve"> человека, </w:t>
            </w:r>
            <w:r>
              <w:rPr>
                <w:sz w:val="28"/>
              </w:rPr>
              <w:t xml:space="preserve">активизация </w:t>
            </w:r>
            <w:r w:rsidRPr="000478FC">
              <w:rPr>
                <w:sz w:val="28"/>
              </w:rPr>
              <w:t xml:space="preserve"> стремлени</w:t>
            </w:r>
            <w:r>
              <w:rPr>
                <w:sz w:val="28"/>
              </w:rPr>
              <w:t>я</w:t>
            </w:r>
            <w:r w:rsidRPr="000478FC">
              <w:rPr>
                <w:sz w:val="28"/>
              </w:rPr>
              <w:t xml:space="preserve"> контролировать и произвольно регулировать свое настроение</w:t>
            </w:r>
            <w:r>
              <w:rPr>
                <w:sz w:val="28"/>
              </w:rPr>
              <w:t>.</w:t>
            </w:r>
            <w:r w:rsidRPr="000478FC">
              <w:rPr>
                <w:sz w:val="28"/>
              </w:rPr>
              <w:t xml:space="preserve"> 2. </w:t>
            </w:r>
            <w:r>
              <w:rPr>
                <w:sz w:val="28"/>
              </w:rPr>
              <w:t>Ф</w:t>
            </w:r>
            <w:r w:rsidRPr="000478FC">
              <w:rPr>
                <w:sz w:val="28"/>
              </w:rPr>
              <w:t>ормирова</w:t>
            </w:r>
            <w:r>
              <w:rPr>
                <w:sz w:val="28"/>
              </w:rPr>
              <w:t xml:space="preserve">ние </w:t>
            </w:r>
            <w:r w:rsidRPr="000478FC">
              <w:rPr>
                <w:sz w:val="28"/>
              </w:rPr>
              <w:t>представлени</w:t>
            </w:r>
            <w:r>
              <w:rPr>
                <w:sz w:val="28"/>
              </w:rPr>
              <w:t>я</w:t>
            </w:r>
            <w:r w:rsidRPr="000478FC">
              <w:rPr>
                <w:sz w:val="28"/>
              </w:rPr>
              <w:t xml:space="preserve"> о том, что настроение человека</w:t>
            </w:r>
            <w:r>
              <w:rPr>
                <w:sz w:val="28"/>
              </w:rPr>
              <w:t xml:space="preserve"> </w:t>
            </w:r>
            <w:r w:rsidRPr="000478FC">
              <w:rPr>
                <w:sz w:val="28"/>
              </w:rPr>
              <w:t>- не только результат</w:t>
            </w:r>
            <w:r>
              <w:rPr>
                <w:sz w:val="28"/>
              </w:rPr>
              <w:t xml:space="preserve"> </w:t>
            </w:r>
            <w:r w:rsidRPr="000478FC">
              <w:rPr>
                <w:sz w:val="28"/>
              </w:rPr>
              <w:t xml:space="preserve"> внешних обстоятельств, но и собственных усилий</w:t>
            </w:r>
            <w:r>
              <w:rPr>
                <w:sz w:val="28"/>
              </w:rPr>
              <w:t xml:space="preserve"> человека</w:t>
            </w:r>
            <w:r w:rsidRPr="000478FC">
              <w:rPr>
                <w:sz w:val="28"/>
              </w:rPr>
              <w:t>; разви</w:t>
            </w:r>
            <w:r>
              <w:rPr>
                <w:sz w:val="28"/>
              </w:rPr>
              <w:t>тие</w:t>
            </w:r>
            <w:r w:rsidRPr="000478FC">
              <w:rPr>
                <w:sz w:val="28"/>
              </w:rPr>
              <w:t xml:space="preserve"> внима</w:t>
            </w:r>
            <w:r>
              <w:rPr>
                <w:sz w:val="28"/>
              </w:rPr>
              <w:t>ния</w:t>
            </w:r>
            <w:r w:rsidRPr="000478FC">
              <w:rPr>
                <w:sz w:val="28"/>
              </w:rPr>
              <w:t xml:space="preserve"> к окружающим людям</w:t>
            </w:r>
            <w:r>
              <w:rPr>
                <w:sz w:val="28"/>
              </w:rPr>
              <w:t>.</w:t>
            </w:r>
            <w:r w:rsidRPr="000478FC">
              <w:rPr>
                <w:sz w:val="28"/>
              </w:rPr>
              <w:t> </w:t>
            </w:r>
          </w:p>
          <w:p w:rsidR="002C6024" w:rsidRDefault="00A421F7" w:rsidP="002C6024">
            <w:pPr>
              <w:tabs>
                <w:tab w:val="left" w:pos="3165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024" w:rsidRPr="00B9237E">
              <w:rPr>
                <w:sz w:val="28"/>
                <w:szCs w:val="28"/>
                <w:shd w:val="clear" w:color="auto" w:fill="FFFFFF"/>
              </w:rPr>
              <w:t xml:space="preserve">Игра проводилась в два этапа: перед первым уроком и по окончанию занятий все участники образовательного процесса </w:t>
            </w:r>
            <w:r w:rsidR="002C6024">
              <w:rPr>
                <w:sz w:val="28"/>
                <w:szCs w:val="28"/>
                <w:shd w:val="clear" w:color="auto" w:fill="FFFFFF"/>
              </w:rPr>
              <w:t>опускали</w:t>
            </w:r>
            <w:r w:rsidR="002C6024" w:rsidRPr="00B9237E">
              <w:rPr>
                <w:sz w:val="28"/>
                <w:szCs w:val="28"/>
                <w:shd w:val="clear" w:color="auto" w:fill="FFFFFF"/>
              </w:rPr>
              <w:t xml:space="preserve"> жетон </w:t>
            </w:r>
            <w:r w:rsidR="002C6024" w:rsidRPr="00B9237E">
              <w:rPr>
                <w:sz w:val="28"/>
                <w:szCs w:val="28"/>
                <w:shd w:val="clear" w:color="auto" w:fill="FFFFFF"/>
              </w:rPr>
              <w:lastRenderedPageBreak/>
              <w:t>определенного цвета в коробочку с надписью «взрослые» или «дети».</w:t>
            </w:r>
            <w:r w:rsidR="002C6024" w:rsidRPr="00B9237E">
              <w:rPr>
                <w:sz w:val="28"/>
                <w:szCs w:val="28"/>
              </w:rPr>
              <w:br/>
            </w:r>
            <w:r w:rsidR="002C6024" w:rsidRPr="00B9237E">
              <w:rPr>
                <w:sz w:val="28"/>
                <w:szCs w:val="28"/>
                <w:shd w:val="clear" w:color="auto" w:fill="FFFFFF"/>
              </w:rPr>
              <w:t>В конце недели результаты игры «Радуга» были представлены в виде цветных диаграмм.</w:t>
            </w:r>
          </w:p>
          <w:p w:rsidR="00B33641" w:rsidRPr="007A64E1" w:rsidRDefault="002C6024" w:rsidP="00A421F7">
            <w:pPr>
              <w:tabs>
                <w:tab w:val="left" w:pos="3165"/>
              </w:tabs>
              <w:rPr>
                <w:sz w:val="28"/>
              </w:rPr>
            </w:pPr>
            <w:r w:rsidRPr="00845081">
              <w:rPr>
                <w:sz w:val="28"/>
              </w:rPr>
              <w:t xml:space="preserve">По результатам акции </w:t>
            </w:r>
            <w:r>
              <w:rPr>
                <w:sz w:val="28"/>
              </w:rPr>
              <w:t>к</w:t>
            </w:r>
            <w:r w:rsidRPr="00845081">
              <w:rPr>
                <w:sz w:val="28"/>
              </w:rPr>
              <w:t>аждый участник мог ознакомит</w:t>
            </w:r>
            <w:r>
              <w:rPr>
                <w:sz w:val="28"/>
              </w:rPr>
              <w:t>ь</w:t>
            </w:r>
            <w:r w:rsidRPr="00845081">
              <w:rPr>
                <w:sz w:val="28"/>
              </w:rPr>
              <w:t xml:space="preserve">ся с </w:t>
            </w:r>
            <w:r w:rsidR="006A12A5">
              <w:rPr>
                <w:sz w:val="28"/>
              </w:rPr>
              <w:t>итогами</w:t>
            </w:r>
            <w:r>
              <w:rPr>
                <w:sz w:val="28"/>
              </w:rPr>
              <w:t xml:space="preserve">, представленными на диаграмме, а так же </w:t>
            </w:r>
            <w:r w:rsidR="006A12A5">
              <w:rPr>
                <w:sz w:val="28"/>
              </w:rPr>
              <w:t>получить</w:t>
            </w:r>
            <w:r>
              <w:rPr>
                <w:sz w:val="28"/>
              </w:rPr>
              <w:t xml:space="preserve"> </w:t>
            </w:r>
            <w:r w:rsidRPr="00845081">
              <w:rPr>
                <w:sz w:val="28"/>
              </w:rPr>
              <w:t>психологически</w:t>
            </w:r>
            <w:r w:rsidR="006A12A5">
              <w:rPr>
                <w:sz w:val="28"/>
              </w:rPr>
              <w:t>е</w:t>
            </w:r>
            <w:r w:rsidRPr="00845081">
              <w:rPr>
                <w:sz w:val="28"/>
              </w:rPr>
              <w:t xml:space="preserve"> рекомендаци</w:t>
            </w:r>
            <w:r w:rsidR="006A12A5">
              <w:rPr>
                <w:sz w:val="28"/>
              </w:rPr>
              <w:t xml:space="preserve">и </w:t>
            </w:r>
            <w:r w:rsidRPr="00845081">
              <w:rPr>
                <w:sz w:val="28"/>
              </w:rPr>
              <w:t xml:space="preserve"> </w:t>
            </w:r>
            <w:r w:rsidR="006A12A5">
              <w:rPr>
                <w:sz w:val="28"/>
              </w:rPr>
              <w:t>по</w:t>
            </w:r>
            <w:r w:rsidRPr="00845081">
              <w:rPr>
                <w:sz w:val="28"/>
              </w:rPr>
              <w:t xml:space="preserve"> регулировани</w:t>
            </w:r>
            <w:r w:rsidR="006A12A5">
              <w:rPr>
                <w:sz w:val="28"/>
              </w:rPr>
              <w:t>ю</w:t>
            </w:r>
            <w:r w:rsidRPr="00845081">
              <w:rPr>
                <w:sz w:val="28"/>
              </w:rPr>
              <w:t xml:space="preserve"> своего эмоционального состояния.</w:t>
            </w:r>
          </w:p>
        </w:tc>
        <w:tc>
          <w:tcPr>
            <w:tcW w:w="1276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</w:tr>
      <w:tr w:rsidR="00B33641" w:rsidRPr="00C21406" w:rsidTr="00817201">
        <w:tc>
          <w:tcPr>
            <w:tcW w:w="530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5" w:type="dxa"/>
          </w:tcPr>
          <w:p w:rsidR="00B33641" w:rsidRPr="00845081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845081">
              <w:rPr>
                <w:b/>
                <w:sz w:val="28"/>
                <w:szCs w:val="28"/>
              </w:rPr>
              <w:t xml:space="preserve">Конкурс рисунков на тему: </w:t>
            </w:r>
            <w:r w:rsidRPr="00845081">
              <w:rPr>
                <w:b/>
                <w:i/>
                <w:szCs w:val="28"/>
              </w:rPr>
              <w:t>«Я рисую Добро» и «Сказочный герой Доброта»</w:t>
            </w:r>
          </w:p>
        </w:tc>
        <w:tc>
          <w:tcPr>
            <w:tcW w:w="2419" w:type="dxa"/>
          </w:tcPr>
          <w:p w:rsidR="00B33641" w:rsidRPr="00C21406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921" w:type="dxa"/>
          </w:tcPr>
          <w:p w:rsidR="00F86F94" w:rsidRDefault="00B33641" w:rsidP="00F86F94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116CD9">
              <w:rPr>
                <w:sz w:val="28"/>
                <w:szCs w:val="28"/>
              </w:rPr>
              <w:t>Одним из мероприятий стала выставка детских рисунков «Я рисую добро»</w:t>
            </w:r>
            <w:r>
              <w:rPr>
                <w:sz w:val="28"/>
                <w:szCs w:val="28"/>
              </w:rPr>
              <w:t xml:space="preserve"> и «Сказочный герой Доброта»</w:t>
            </w:r>
            <w:r w:rsidRPr="00116CD9">
              <w:rPr>
                <w:sz w:val="28"/>
                <w:szCs w:val="28"/>
              </w:rPr>
              <w:t>.</w:t>
            </w:r>
          </w:p>
          <w:p w:rsidR="007A64E1" w:rsidRPr="00845081" w:rsidRDefault="007A64E1" w:rsidP="00F86F94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F86F94">
              <w:rPr>
                <w:sz w:val="28"/>
              </w:rPr>
              <w:t xml:space="preserve">Основными целями конкурса </w:t>
            </w:r>
            <w:r>
              <w:rPr>
                <w:sz w:val="28"/>
              </w:rPr>
              <w:t>стали</w:t>
            </w:r>
            <w:r w:rsidRPr="00F86F94">
              <w:rPr>
                <w:sz w:val="28"/>
              </w:rPr>
              <w:t xml:space="preserve"> выявление талантливых детей в области художественного творчества, развитие чувства прекрасного и доброго у детей, популяризация волонтерского движения через художественные виды творчества.</w:t>
            </w:r>
          </w:p>
          <w:p w:rsidR="00845081" w:rsidRDefault="00B33641" w:rsidP="0084508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116CD9">
              <w:rPr>
                <w:sz w:val="28"/>
                <w:szCs w:val="28"/>
              </w:rPr>
              <w:t>Ребята рисовали карандашами, красками, фломастерами. Доброта – это ласковое, дружеское, заботливое отношение. Каждый видит и понимает «добро» по-своему. Ученики школы с огромным желанием выразили свое отношение к человеческим ценностям через рисунки. Все они излуча</w:t>
            </w:r>
            <w:r>
              <w:rPr>
                <w:sz w:val="28"/>
                <w:szCs w:val="28"/>
              </w:rPr>
              <w:t>ли</w:t>
            </w:r>
            <w:r w:rsidRPr="00116CD9">
              <w:rPr>
                <w:sz w:val="28"/>
                <w:szCs w:val="28"/>
              </w:rPr>
              <w:t xml:space="preserve"> добро</w:t>
            </w:r>
            <w:r>
              <w:rPr>
                <w:sz w:val="28"/>
                <w:szCs w:val="28"/>
              </w:rPr>
              <w:t>,</w:t>
            </w:r>
            <w:r w:rsidRPr="00116CD9">
              <w:rPr>
                <w:sz w:val="28"/>
                <w:szCs w:val="28"/>
              </w:rPr>
              <w:t xml:space="preserve"> заботливое отношение к природе, к животным, к старшим, а также друг к другу. </w:t>
            </w:r>
          </w:p>
          <w:p w:rsidR="00B33641" w:rsidRPr="007A64E1" w:rsidRDefault="00845081" w:rsidP="00845081">
            <w:pPr>
              <w:tabs>
                <w:tab w:val="left" w:pos="3165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По материалам конкурса с обучающимися начальной школы были проведены уроки, беседы с демонстрацией рисунков, определены направления волонтерского движения, где бы могли себя проявить обучающиеся.</w:t>
            </w:r>
            <w:proofErr w:type="gramEnd"/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</w:tr>
      <w:tr w:rsidR="002E50DC" w:rsidRPr="002E50DC" w:rsidTr="002E50DC">
        <w:trPr>
          <w:trHeight w:val="4186"/>
        </w:trPr>
        <w:tc>
          <w:tcPr>
            <w:tcW w:w="530" w:type="dxa"/>
            <w:shd w:val="clear" w:color="auto" w:fill="F9F9FB" w:themeFill="background1"/>
          </w:tcPr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E50DC">
              <w:rPr>
                <w:sz w:val="28"/>
                <w:szCs w:val="28"/>
              </w:rPr>
              <w:lastRenderedPageBreak/>
              <w:t>3</w:t>
            </w:r>
          </w:p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F9F9FB" w:themeFill="background1"/>
          </w:tcPr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E50DC">
              <w:rPr>
                <w:sz w:val="28"/>
                <w:szCs w:val="28"/>
              </w:rPr>
              <w:t>Стена Мечтаний</w:t>
            </w:r>
          </w:p>
          <w:p w:rsidR="002E50DC" w:rsidRPr="002E50DC" w:rsidRDefault="002E50DC" w:rsidP="00817201">
            <w:pPr>
              <w:tabs>
                <w:tab w:val="left" w:pos="3165"/>
              </w:tabs>
              <w:rPr>
                <w:i/>
                <w:sz w:val="28"/>
                <w:szCs w:val="28"/>
              </w:rPr>
            </w:pPr>
            <w:r w:rsidRPr="002E50DC">
              <w:rPr>
                <w:i/>
                <w:szCs w:val="28"/>
              </w:rPr>
              <w:t>«Я хочу,  чтобы в нашей школе…»</w:t>
            </w:r>
          </w:p>
        </w:tc>
        <w:tc>
          <w:tcPr>
            <w:tcW w:w="2419" w:type="dxa"/>
            <w:shd w:val="clear" w:color="auto" w:fill="F9F9FB" w:themeFill="background1"/>
          </w:tcPr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E50DC">
              <w:rPr>
                <w:sz w:val="28"/>
                <w:szCs w:val="28"/>
              </w:rPr>
              <w:t>Весь коллектив школы</w:t>
            </w:r>
          </w:p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E50DC">
              <w:rPr>
                <w:sz w:val="28"/>
                <w:szCs w:val="28"/>
              </w:rPr>
              <w:t xml:space="preserve">1-11 </w:t>
            </w:r>
            <w:proofErr w:type="spellStart"/>
            <w:r w:rsidRPr="002E50DC">
              <w:rPr>
                <w:sz w:val="28"/>
                <w:szCs w:val="28"/>
              </w:rPr>
              <w:t>кл</w:t>
            </w:r>
            <w:proofErr w:type="spellEnd"/>
          </w:p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8921" w:type="dxa"/>
            <w:shd w:val="clear" w:color="auto" w:fill="F9F9FB" w:themeFill="background1"/>
          </w:tcPr>
          <w:p w:rsidR="002E50DC" w:rsidRPr="002E50DC" w:rsidRDefault="002E50DC" w:rsidP="007A64E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E50DC">
              <w:rPr>
                <w:sz w:val="28"/>
                <w:szCs w:val="28"/>
              </w:rPr>
              <w:t xml:space="preserve">Обучающиеся  и взрослые  записывают свои мечты и  прикрепляют записки на отведенную стену с надписью «Я хочу, чтобы в нашей школе...» </w:t>
            </w:r>
          </w:p>
          <w:p w:rsidR="002E50DC" w:rsidRPr="002E50DC" w:rsidRDefault="002E50DC" w:rsidP="007A64E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E50DC">
              <w:rPr>
                <w:sz w:val="28"/>
                <w:szCs w:val="28"/>
              </w:rPr>
              <w:t xml:space="preserve">Цель акции - заставить задуматься взрослых и детей задуматься  над улучшением микроклимата в школе, школьного досуга; почувствовать свою сопричастность к  решению школьных проблем. </w:t>
            </w:r>
          </w:p>
          <w:p w:rsidR="002E50DC" w:rsidRPr="002E50DC" w:rsidRDefault="002E50DC" w:rsidP="002E50DC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E50DC">
              <w:rPr>
                <w:sz w:val="28"/>
                <w:szCs w:val="28"/>
              </w:rPr>
              <w:t>При проведении акции было задействовано максимальное количество участников. Учащиеся проявили большой интерес  к стене мечтаний, писали свои мечты и предложения по улучшению условий в школе. Были и шуточные мечты «кола в фонтанчике для питья», и вполне рациональные предложения по организации  досуга на переменах в начальной школе. Такие предложения переданы в Ученический совет и часть из них воплощается в жизнь в этом учебном году</w:t>
            </w:r>
          </w:p>
        </w:tc>
        <w:tc>
          <w:tcPr>
            <w:tcW w:w="1276" w:type="dxa"/>
            <w:shd w:val="clear" w:color="auto" w:fill="F9F9FB" w:themeFill="background1"/>
          </w:tcPr>
          <w:p w:rsidR="002E50DC" w:rsidRPr="002E50DC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gramStart"/>
            <w:r w:rsidRPr="002E50DC">
              <w:rPr>
                <w:sz w:val="28"/>
                <w:szCs w:val="28"/>
              </w:rPr>
              <w:t>Вт</w:t>
            </w:r>
            <w:proofErr w:type="gramEnd"/>
            <w:r w:rsidRPr="002E50DC">
              <w:rPr>
                <w:sz w:val="28"/>
                <w:szCs w:val="28"/>
              </w:rPr>
              <w:t xml:space="preserve"> - Ср</w:t>
            </w:r>
          </w:p>
        </w:tc>
      </w:tr>
      <w:tr w:rsidR="00B33641" w:rsidTr="00817201">
        <w:tc>
          <w:tcPr>
            <w:tcW w:w="530" w:type="dxa"/>
          </w:tcPr>
          <w:p w:rsidR="00B33641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5" w:type="dxa"/>
          </w:tcPr>
          <w:p w:rsidR="00B33641" w:rsidRPr="00F86F94" w:rsidRDefault="00B33641" w:rsidP="009109AC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F86F94">
              <w:rPr>
                <w:b/>
                <w:sz w:val="28"/>
                <w:szCs w:val="28"/>
              </w:rPr>
              <w:t xml:space="preserve">Акция </w:t>
            </w:r>
            <w:r w:rsidR="009109AC" w:rsidRPr="00F86F94">
              <w:rPr>
                <w:b/>
                <w:sz w:val="28"/>
                <w:szCs w:val="28"/>
              </w:rPr>
              <w:t>«Д</w:t>
            </w:r>
            <w:r w:rsidRPr="00F86F94">
              <w:rPr>
                <w:b/>
                <w:sz w:val="28"/>
                <w:szCs w:val="28"/>
              </w:rPr>
              <w:t>обрые объявления</w:t>
            </w:r>
            <w:r w:rsidR="009109AC" w:rsidRPr="00F86F94">
              <w:rPr>
                <w:b/>
                <w:sz w:val="28"/>
                <w:szCs w:val="28"/>
              </w:rPr>
              <w:t>»</w:t>
            </w:r>
            <w:r w:rsidRPr="00F86F94">
              <w:rPr>
                <w:b/>
                <w:sz w:val="28"/>
                <w:szCs w:val="28"/>
              </w:rPr>
              <w:t>. «Скучно?.. возьми с собой</w:t>
            </w:r>
            <w:proofErr w:type="gramStart"/>
            <w:r w:rsidRPr="00F86F94">
              <w:rPr>
                <w:b/>
                <w:sz w:val="28"/>
                <w:szCs w:val="28"/>
              </w:rPr>
              <w:t>..», "</w:t>
            </w:r>
            <w:proofErr w:type="gramEnd"/>
            <w:r w:rsidRPr="00F86F94">
              <w:rPr>
                <w:b/>
                <w:sz w:val="28"/>
                <w:szCs w:val="28"/>
              </w:rPr>
              <w:t>Возьми себе кусочек счастья"</w:t>
            </w:r>
          </w:p>
          <w:p w:rsidR="00F0542E" w:rsidRDefault="00F0542E" w:rsidP="009109AC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(ученики, учителя, персонал)</w:t>
            </w:r>
          </w:p>
        </w:tc>
        <w:tc>
          <w:tcPr>
            <w:tcW w:w="8921" w:type="dxa"/>
          </w:tcPr>
          <w:p w:rsidR="002E50DC" w:rsidRDefault="00F0542E" w:rsidP="002E50DC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F0542E">
              <w:rPr>
                <w:sz w:val="28"/>
                <w:szCs w:val="28"/>
              </w:rPr>
              <w:t xml:space="preserve">Акция «Добрые объявления» вызвала восторг у </w:t>
            </w:r>
            <w:r>
              <w:rPr>
                <w:sz w:val="28"/>
                <w:szCs w:val="28"/>
              </w:rPr>
              <w:t>всех участников образовательного процесса</w:t>
            </w:r>
            <w:r w:rsidRPr="00F054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2E50DC" w:rsidRDefault="002E50DC" w:rsidP="002E50DC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хорошего настроения у  всех, кто прочитал объявление, улучшение психологического микроклимата в школе.</w:t>
            </w:r>
          </w:p>
          <w:p w:rsidR="00F0542E" w:rsidRDefault="00F0542E" w:rsidP="002E50DC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F0542E">
              <w:rPr>
                <w:sz w:val="28"/>
                <w:szCs w:val="28"/>
              </w:rPr>
              <w:t xml:space="preserve">Направленность и содержание каждого </w:t>
            </w:r>
            <w:r w:rsidR="002E50DC">
              <w:rPr>
                <w:sz w:val="28"/>
                <w:szCs w:val="28"/>
              </w:rPr>
              <w:t xml:space="preserve">объявления способствовали </w:t>
            </w:r>
            <w:r w:rsidRPr="00F0542E">
              <w:rPr>
                <w:sz w:val="28"/>
                <w:szCs w:val="28"/>
              </w:rPr>
              <w:t xml:space="preserve"> поднятию настроения педагогов</w:t>
            </w:r>
            <w:r>
              <w:rPr>
                <w:sz w:val="28"/>
                <w:szCs w:val="28"/>
              </w:rPr>
              <w:t xml:space="preserve">, </w:t>
            </w:r>
            <w:r w:rsidRPr="00F0542E">
              <w:rPr>
                <w:sz w:val="28"/>
                <w:szCs w:val="28"/>
              </w:rPr>
              <w:t xml:space="preserve"> родителей (законных представителей)</w:t>
            </w:r>
            <w:r>
              <w:rPr>
                <w:sz w:val="28"/>
                <w:szCs w:val="28"/>
              </w:rPr>
              <w:t xml:space="preserve"> и</w:t>
            </w:r>
            <w:r w:rsidRPr="00F05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 обучающихся</w:t>
            </w:r>
            <w:r w:rsidRPr="00F0542E">
              <w:rPr>
                <w:sz w:val="28"/>
                <w:szCs w:val="28"/>
              </w:rPr>
              <w:t xml:space="preserve">. </w:t>
            </w:r>
            <w:r w:rsidR="00F86F94">
              <w:rPr>
                <w:sz w:val="28"/>
                <w:szCs w:val="28"/>
              </w:rPr>
              <w:t>Нам</w:t>
            </w:r>
            <w:r>
              <w:rPr>
                <w:sz w:val="28"/>
                <w:szCs w:val="28"/>
              </w:rPr>
              <w:t xml:space="preserve"> удалось создать настроение и привлечь к участию в неделе психологии большее количество участников</w:t>
            </w:r>
            <w:r w:rsidRPr="00F0542E">
              <w:rPr>
                <w:sz w:val="28"/>
                <w:szCs w:val="28"/>
              </w:rPr>
              <w:t xml:space="preserve">, </w:t>
            </w:r>
            <w:proofErr w:type="gramStart"/>
            <w:r w:rsidRPr="00F0542E">
              <w:rPr>
                <w:sz w:val="28"/>
                <w:szCs w:val="28"/>
              </w:rPr>
              <w:t>разместив объявления</w:t>
            </w:r>
            <w:proofErr w:type="gramEnd"/>
            <w:r w:rsidRPr="00F0542E">
              <w:rPr>
                <w:sz w:val="28"/>
                <w:szCs w:val="28"/>
              </w:rPr>
              <w:t>, мимо которых пройти невозможно, невозможно не улыбнуться в ответ. «Почувствуй себя добрым», «Возьми себе котеночка», «Возьми с собой зебру», «Возьми кусочек любви», «Возьми себе кусочек хорошего настроения» и т.д.</w:t>
            </w:r>
            <w:r>
              <w:rPr>
                <w:sz w:val="28"/>
                <w:szCs w:val="28"/>
              </w:rPr>
              <w:t xml:space="preserve"> </w:t>
            </w:r>
            <w:r w:rsidR="00B33641" w:rsidRPr="00923694">
              <w:rPr>
                <w:sz w:val="28"/>
                <w:szCs w:val="28"/>
              </w:rPr>
              <w:t>Объявления притягивали к себе: одни просто читали, другие улыбались, многие отрывали</w:t>
            </w:r>
            <w:r w:rsidR="002E50DC">
              <w:rPr>
                <w:sz w:val="28"/>
                <w:szCs w:val="28"/>
              </w:rPr>
              <w:t xml:space="preserve"> объявления  на память</w:t>
            </w:r>
            <w:r w:rsidR="00B33641" w:rsidRPr="00923694">
              <w:rPr>
                <w:sz w:val="28"/>
                <w:szCs w:val="28"/>
              </w:rPr>
              <w:t>, брали себе или дарили одноклассникам.</w:t>
            </w:r>
            <w:r w:rsidR="009109AC">
              <w:rPr>
                <w:sz w:val="28"/>
                <w:szCs w:val="28"/>
              </w:rPr>
              <w:t xml:space="preserve"> Доска объявлений стала на</w:t>
            </w:r>
            <w:r w:rsidR="00B33641">
              <w:rPr>
                <w:sz w:val="28"/>
                <w:szCs w:val="28"/>
              </w:rPr>
              <w:t>столько популярной, что объявления приходилось обновлять почти каждую перемену. Самое сложное в этой акции было не повторяться. Обучающие</w:t>
            </w:r>
            <w:r w:rsidR="00DF58AB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="00DF58AB">
              <w:rPr>
                <w:sz w:val="28"/>
                <w:szCs w:val="28"/>
              </w:rPr>
              <w:t xml:space="preserve">я </w:t>
            </w:r>
            <w:r w:rsidR="00B33641">
              <w:rPr>
                <w:sz w:val="28"/>
                <w:szCs w:val="28"/>
              </w:rPr>
              <w:t xml:space="preserve"> и педагоги на переменах торопились к доске добрых объявлений, чтобы взять новую порцию хорошего </w:t>
            </w:r>
            <w:r w:rsidR="00B33641">
              <w:rPr>
                <w:sz w:val="28"/>
                <w:szCs w:val="28"/>
              </w:rPr>
              <w:lastRenderedPageBreak/>
              <w:t>настроения.</w:t>
            </w:r>
            <w:r w:rsidR="00DF58AB"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218518" wp14:editId="2DFBCBA7">
                  <wp:extent cx="2490653" cy="1721046"/>
                  <wp:effectExtent l="0" t="0" r="5080" b="0"/>
                  <wp:docPr id="2" name="Рисунок 2" descr="https://photohost.lapbook.ru/sites/default/files/wp_images/462be55b-f576-4aad-a7db-294de88fd9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hotohost.lapbook.ru/sites/default/files/wp_images/462be55b-f576-4aad-a7db-294de88fd9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11" cy="172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</w:tr>
      <w:tr w:rsidR="00B33641" w:rsidTr="00817201">
        <w:tc>
          <w:tcPr>
            <w:tcW w:w="530" w:type="dxa"/>
          </w:tcPr>
          <w:p w:rsidR="00B33641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5" w:type="dxa"/>
          </w:tcPr>
          <w:p w:rsidR="00B33641" w:rsidRPr="001B432D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1B432D">
              <w:rPr>
                <w:b/>
                <w:sz w:val="28"/>
                <w:szCs w:val="28"/>
              </w:rPr>
              <w:t xml:space="preserve">Ребусы, загадки на столбах. </w:t>
            </w:r>
          </w:p>
        </w:tc>
        <w:tc>
          <w:tcPr>
            <w:tcW w:w="2419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921" w:type="dxa"/>
          </w:tcPr>
          <w:p w:rsidR="001B432D" w:rsidRDefault="00B33641" w:rsidP="001B432D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стенах первого, второго (для начальной школы) и третьего этаж</w:t>
            </w:r>
            <w:r w:rsidR="00DF58AB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каждый день вывешивались загадки и ребусы с порядковым номером, бланки ответов с соответствующим номером и подписью «</w:t>
            </w:r>
            <w:proofErr w:type="spellStart"/>
            <w:r>
              <w:rPr>
                <w:sz w:val="28"/>
                <w:szCs w:val="28"/>
              </w:rPr>
              <w:t>фио</w:t>
            </w:r>
            <w:proofErr w:type="spellEnd"/>
            <w:r>
              <w:rPr>
                <w:sz w:val="28"/>
                <w:szCs w:val="28"/>
              </w:rPr>
              <w:t>, класс» нужно было опускать в специальный ящик. В конце недели победители, набравшие наибольшее кол</w:t>
            </w:r>
            <w:r w:rsidR="002E50DC">
              <w:rPr>
                <w:sz w:val="28"/>
                <w:szCs w:val="28"/>
              </w:rPr>
              <w:t>ичест</w:t>
            </w:r>
            <w:r>
              <w:rPr>
                <w:sz w:val="28"/>
                <w:szCs w:val="28"/>
              </w:rPr>
              <w:t xml:space="preserve">во баллов получали грамоты и </w:t>
            </w:r>
            <w:r w:rsidR="001B432D">
              <w:rPr>
                <w:sz w:val="28"/>
                <w:szCs w:val="28"/>
              </w:rPr>
              <w:t>дипломы</w:t>
            </w:r>
            <w:r>
              <w:rPr>
                <w:sz w:val="28"/>
                <w:szCs w:val="28"/>
              </w:rPr>
              <w:t>.</w:t>
            </w:r>
            <w:r w:rsidR="00DF58AB">
              <w:rPr>
                <w:sz w:val="28"/>
                <w:szCs w:val="28"/>
              </w:rPr>
              <w:t xml:space="preserve"> </w:t>
            </w:r>
          </w:p>
          <w:p w:rsidR="001B432D" w:rsidRPr="001B432D" w:rsidRDefault="001B432D" w:rsidP="00346713">
            <w:pPr>
              <w:ind w:left="25" w:right="-456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1B432D">
              <w:rPr>
                <w:color w:val="333333"/>
                <w:sz w:val="28"/>
                <w:szCs w:val="28"/>
                <w:shd w:val="clear" w:color="auto" w:fill="FFFFFF"/>
              </w:rPr>
              <w:t>Загадки и ребусы способствуют развитию мышления</w:t>
            </w:r>
            <w:r w:rsidR="00346713">
              <w:rPr>
                <w:color w:val="333333"/>
                <w:sz w:val="28"/>
                <w:szCs w:val="28"/>
                <w:shd w:val="clear" w:color="auto" w:fill="FFFFFF"/>
              </w:rPr>
              <w:t>; т</w:t>
            </w:r>
            <w:r w:rsidRPr="001B432D">
              <w:rPr>
                <w:color w:val="333333"/>
                <w:sz w:val="28"/>
                <w:szCs w:val="28"/>
                <w:shd w:val="clear" w:color="auto" w:fill="FFFFFF"/>
              </w:rPr>
              <w:t>ренируют сообразительно</w:t>
            </w:r>
            <w:r w:rsidR="00346713">
              <w:rPr>
                <w:color w:val="333333"/>
                <w:sz w:val="28"/>
                <w:szCs w:val="28"/>
                <w:shd w:val="clear" w:color="auto" w:fill="FFFFFF"/>
              </w:rPr>
              <w:t>сть, логику, интуицию, смекалку;  п</w:t>
            </w:r>
            <w:r w:rsidRPr="001B432D">
              <w:rPr>
                <w:color w:val="333333"/>
                <w:sz w:val="28"/>
                <w:szCs w:val="28"/>
                <w:shd w:val="clear" w:color="auto" w:fill="FFFFFF"/>
              </w:rPr>
              <w:t xml:space="preserve">омогают ребенку расширить кругозор, </w:t>
            </w:r>
            <w:r w:rsidR="00346713">
              <w:rPr>
                <w:color w:val="333333"/>
                <w:sz w:val="28"/>
                <w:szCs w:val="28"/>
                <w:shd w:val="clear" w:color="auto" w:fill="FFFFFF"/>
              </w:rPr>
              <w:t>запомнить новые слова, предметы; т</w:t>
            </w:r>
            <w:r w:rsidRPr="001B432D">
              <w:rPr>
                <w:color w:val="333333"/>
                <w:sz w:val="28"/>
                <w:szCs w:val="28"/>
                <w:shd w:val="clear" w:color="auto" w:fill="FFFFFF"/>
              </w:rPr>
              <w:t>ренируют зрительную память, правописание.</w:t>
            </w:r>
            <w:proofErr w:type="gramEnd"/>
          </w:p>
          <w:p w:rsidR="00B33641" w:rsidRDefault="00346713" w:rsidP="001B432D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конечно, коллективное разгадывание загадок, шарад, ребусов способствовало развитию коммуникативных навыков школьников.</w:t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</w:tr>
      <w:tr w:rsidR="00B33641" w:rsidTr="00817201">
        <w:tc>
          <w:tcPr>
            <w:tcW w:w="530" w:type="dxa"/>
          </w:tcPr>
          <w:p w:rsidR="00B33641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5" w:type="dxa"/>
          </w:tcPr>
          <w:p w:rsidR="00B33641" w:rsidRPr="001B432D" w:rsidRDefault="00B33641" w:rsidP="00817201">
            <w:pPr>
              <w:tabs>
                <w:tab w:val="left" w:pos="3165"/>
              </w:tabs>
              <w:rPr>
                <w:b/>
                <w:i/>
                <w:szCs w:val="28"/>
              </w:rPr>
            </w:pPr>
            <w:r w:rsidRPr="001B432D">
              <w:rPr>
                <w:b/>
                <w:sz w:val="28"/>
                <w:szCs w:val="28"/>
              </w:rPr>
              <w:t>Фотоконкурс «Я улыбаюсь, кто со мной?» и «Смеющаяся фотография</w:t>
            </w:r>
            <w:r w:rsidRPr="001B432D">
              <w:rPr>
                <w:b/>
                <w:i/>
                <w:szCs w:val="28"/>
              </w:rPr>
              <w:t xml:space="preserve">» </w:t>
            </w:r>
          </w:p>
          <w:p w:rsidR="00B33641" w:rsidRPr="00DF58AB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(ученики, учителя, персонал)</w:t>
            </w:r>
          </w:p>
        </w:tc>
        <w:tc>
          <w:tcPr>
            <w:tcW w:w="8921" w:type="dxa"/>
          </w:tcPr>
          <w:p w:rsidR="001E20A0" w:rsidRDefault="00C72152" w:rsidP="00817201">
            <w:pPr>
              <w:tabs>
                <w:tab w:val="left" w:pos="3165"/>
              </w:tabs>
              <w:rPr>
                <w:sz w:val="28"/>
              </w:rPr>
            </w:pPr>
            <w:r w:rsidRPr="00C72152">
              <w:rPr>
                <w:sz w:val="28"/>
              </w:rPr>
              <w:t xml:space="preserve">Под влиянием «смеющихся» портретов у людей постепенно меняется восприятие самих себя, поведение, отношения с окружающими. И в результате </w:t>
            </w:r>
            <w:r w:rsidR="00346713">
              <w:rPr>
                <w:sz w:val="28"/>
              </w:rPr>
              <w:t xml:space="preserve"> </w:t>
            </w:r>
            <w:r w:rsidRPr="00C72152">
              <w:rPr>
                <w:sz w:val="28"/>
              </w:rPr>
              <w:t xml:space="preserve">они избавляются от многих заболеваний, имеющих психоневрологическую природу. </w:t>
            </w:r>
            <w:r w:rsidR="00346713">
              <w:rPr>
                <w:sz w:val="28"/>
              </w:rPr>
              <w:t>На конкурс п</w:t>
            </w:r>
            <w:r w:rsidR="00B33641" w:rsidRPr="00C72152">
              <w:rPr>
                <w:sz w:val="28"/>
              </w:rPr>
              <w:t>рисылали как индивидуал</w:t>
            </w:r>
            <w:r w:rsidR="00B33641">
              <w:rPr>
                <w:sz w:val="28"/>
                <w:szCs w:val="28"/>
              </w:rPr>
              <w:t>ьные, так и групповые фотографии.</w:t>
            </w:r>
            <w:r w:rsidRPr="00C72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Всю следующую неделю на экране в холе</w:t>
            </w:r>
            <w:r w:rsidR="00346713">
              <w:rPr>
                <w:sz w:val="28"/>
                <w:szCs w:val="28"/>
              </w:rPr>
              <w:t xml:space="preserve"> школы </w:t>
            </w:r>
            <w:r>
              <w:rPr>
                <w:sz w:val="28"/>
                <w:szCs w:val="28"/>
              </w:rPr>
              <w:t xml:space="preserve"> демонстрировались эти фотографии</w:t>
            </w:r>
            <w:r w:rsidR="001E20A0">
              <w:rPr>
                <w:sz w:val="28"/>
                <w:szCs w:val="28"/>
              </w:rPr>
              <w:t>.</w:t>
            </w:r>
            <w:r w:rsidR="00B33641">
              <w:rPr>
                <w:sz w:val="28"/>
                <w:szCs w:val="28"/>
              </w:rPr>
              <w:t xml:space="preserve"> </w:t>
            </w:r>
            <w:r w:rsidR="00346713">
              <w:rPr>
                <w:sz w:val="28"/>
                <w:szCs w:val="28"/>
              </w:rPr>
              <w:t xml:space="preserve">Разглядывая снимки, зрители сами невольно начинали улыбаться. </w:t>
            </w:r>
            <w:r w:rsidR="00B33641" w:rsidRPr="00FE3906">
              <w:rPr>
                <w:sz w:val="28"/>
                <w:szCs w:val="28"/>
              </w:rPr>
              <w:t xml:space="preserve">В результате в сознании детей помимо индивидуального </w:t>
            </w:r>
            <w:proofErr w:type="gramStart"/>
            <w:r w:rsidR="00B33641" w:rsidRPr="00FE3906">
              <w:rPr>
                <w:sz w:val="28"/>
                <w:szCs w:val="28"/>
              </w:rPr>
              <w:t>образа</w:t>
            </w:r>
            <w:proofErr w:type="gramEnd"/>
            <w:r w:rsidR="00B33641" w:rsidRPr="00FE3906">
              <w:rPr>
                <w:sz w:val="28"/>
                <w:szCs w:val="28"/>
              </w:rPr>
              <w:t xml:space="preserve"> "Вот я какой!" формируется дополнительно коллективный – "Вот мы </w:t>
            </w:r>
            <w:proofErr w:type="gramStart"/>
            <w:r w:rsidR="00B33641" w:rsidRPr="00FE3906">
              <w:rPr>
                <w:sz w:val="28"/>
                <w:szCs w:val="28"/>
              </w:rPr>
              <w:t>какие</w:t>
            </w:r>
            <w:proofErr w:type="gramEnd"/>
            <w:r w:rsidR="00B33641" w:rsidRPr="00FE3906">
              <w:rPr>
                <w:sz w:val="28"/>
                <w:szCs w:val="28"/>
              </w:rPr>
              <w:t xml:space="preserve">!". </w:t>
            </w:r>
            <w:r w:rsidRPr="00FE3906">
              <w:rPr>
                <w:sz w:val="28"/>
                <w:szCs w:val="28"/>
              </w:rPr>
              <w:t>Дети становятся раскрепощенными, более открытыми для общения и восприятия новых знаний.</w:t>
            </w:r>
            <w:r w:rsidR="001E20A0">
              <w:rPr>
                <w:sz w:val="28"/>
                <w:szCs w:val="28"/>
              </w:rPr>
              <w:t xml:space="preserve"> </w:t>
            </w:r>
            <w:r w:rsidR="001E20A0" w:rsidRPr="001E20A0">
              <w:rPr>
                <w:sz w:val="28"/>
              </w:rPr>
              <w:t xml:space="preserve">Учителя увидели своих учеников в совершенно ином свете, да и сами потом сделали подобный ролик уже </w:t>
            </w:r>
            <w:r w:rsidR="001E20A0" w:rsidRPr="001E20A0">
              <w:rPr>
                <w:sz w:val="28"/>
              </w:rPr>
              <w:lastRenderedPageBreak/>
              <w:t>со своими замечательными фото.</w:t>
            </w:r>
            <w:r w:rsidR="001E20A0">
              <w:rPr>
                <w:sz w:val="28"/>
              </w:rPr>
              <w:t xml:space="preserve"> </w:t>
            </w:r>
            <w:r w:rsidR="00346713">
              <w:rPr>
                <w:sz w:val="28"/>
              </w:rPr>
              <w:t xml:space="preserve">Совместное участие в акции взрослых и детей способствует  развитию более доверительных отношений. </w:t>
            </w:r>
            <w:r w:rsidR="001E20A0" w:rsidRPr="00346713">
              <w:rPr>
                <w:sz w:val="28"/>
              </w:rPr>
              <w:t xml:space="preserve">Обучающиеся отметили, глядя на эти фотографии, даже к самым строгим (требовательным) учителям на урок идут с большим удовольствием, а учителя сказали, что, вспоминая эти </w:t>
            </w:r>
            <w:r w:rsidR="001B432D" w:rsidRPr="00346713">
              <w:rPr>
                <w:sz w:val="28"/>
              </w:rPr>
              <w:t>искренние, жизнерадостные портреты</w:t>
            </w:r>
            <w:r w:rsidR="00346713" w:rsidRPr="00346713">
              <w:rPr>
                <w:sz w:val="28"/>
              </w:rPr>
              <w:t xml:space="preserve">, </w:t>
            </w:r>
            <w:r w:rsidR="001B432D" w:rsidRPr="00346713">
              <w:rPr>
                <w:sz w:val="28"/>
              </w:rPr>
              <w:t xml:space="preserve"> </w:t>
            </w:r>
            <w:r w:rsidR="00346713" w:rsidRPr="00346713">
              <w:rPr>
                <w:sz w:val="28"/>
              </w:rPr>
              <w:t>не хочется сердиться даже за не</w:t>
            </w:r>
            <w:r w:rsidR="001B432D" w:rsidRPr="00346713">
              <w:rPr>
                <w:sz w:val="28"/>
              </w:rPr>
              <w:t xml:space="preserve">выполненную </w:t>
            </w:r>
            <w:r w:rsidR="00346713">
              <w:rPr>
                <w:sz w:val="28"/>
              </w:rPr>
              <w:t>домашнюю работу.</w:t>
            </w:r>
            <w:r w:rsidR="001B432D">
              <w:rPr>
                <w:sz w:val="28"/>
              </w:rPr>
              <w:t xml:space="preserve"> </w:t>
            </w:r>
          </w:p>
          <w:p w:rsidR="00B33641" w:rsidRDefault="001E20A0" w:rsidP="00C7215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Классным руководителям рекомендовано брать метод на вооружение, украшать свои кабинеты подобными стендами.</w:t>
            </w:r>
            <w:r w:rsidRPr="001E20A0">
              <w:rPr>
                <w:sz w:val="28"/>
              </w:rPr>
              <w:t xml:space="preserve"> Нетрудно догадаться, как измени</w:t>
            </w:r>
            <w:r>
              <w:rPr>
                <w:sz w:val="28"/>
              </w:rPr>
              <w:t>тся</w:t>
            </w:r>
            <w:r w:rsidRPr="001E20A0">
              <w:rPr>
                <w:sz w:val="28"/>
              </w:rPr>
              <w:t xml:space="preserve"> жизнь и детей и взрослых после этого.</w:t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</w:tr>
      <w:tr w:rsidR="00B33641" w:rsidTr="00817201">
        <w:tc>
          <w:tcPr>
            <w:tcW w:w="530" w:type="dxa"/>
          </w:tcPr>
          <w:p w:rsidR="00B33641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5" w:type="dxa"/>
          </w:tcPr>
          <w:p w:rsidR="00B33641" w:rsidRPr="009D474B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9D474B">
              <w:rPr>
                <w:b/>
                <w:sz w:val="28"/>
                <w:szCs w:val="28"/>
              </w:rPr>
              <w:t>Акция «Гирлянда добрых дел»</w:t>
            </w:r>
          </w:p>
        </w:tc>
        <w:tc>
          <w:tcPr>
            <w:tcW w:w="2419" w:type="dxa"/>
          </w:tcPr>
          <w:p w:rsidR="00B33641" w:rsidRDefault="00B33641" w:rsidP="009D474B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9D47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8921" w:type="dxa"/>
          </w:tcPr>
          <w:p w:rsidR="009D474B" w:rsidRPr="009D474B" w:rsidRDefault="009D474B" w:rsidP="009D474B">
            <w:pPr>
              <w:rPr>
                <w:sz w:val="28"/>
              </w:rPr>
            </w:pPr>
            <w:r w:rsidRPr="009D474B">
              <w:rPr>
                <w:sz w:val="28"/>
              </w:rPr>
              <w:t>У</w:t>
            </w:r>
            <w:r w:rsidR="002E62E6">
              <w:rPr>
                <w:sz w:val="28"/>
              </w:rPr>
              <w:t xml:space="preserve">чащиеся начальных классов стали </w:t>
            </w:r>
            <w:r w:rsidRPr="009D474B">
              <w:rPr>
                <w:sz w:val="28"/>
              </w:rPr>
              <w:t xml:space="preserve">участниками акции «Гирлянда добрых дел», где каждый </w:t>
            </w:r>
            <w:r w:rsidR="002E62E6">
              <w:rPr>
                <w:sz w:val="28"/>
              </w:rPr>
              <w:t xml:space="preserve"> как звено в гирлянде </w:t>
            </w:r>
            <w:r w:rsidRPr="009D474B">
              <w:rPr>
                <w:sz w:val="28"/>
              </w:rPr>
              <w:t>прикреплял сообщение о том, какое доброе дело совершил. Эти записи велись на специальных разноцветных бабочках, флажках, цветочках, мячиках,  заранее приготовленных психологом. В результате получалась самая настоящая гирлянда добрых дел.</w:t>
            </w:r>
          </w:p>
          <w:p w:rsidR="009D474B" w:rsidRPr="009D474B" w:rsidRDefault="009D474B" w:rsidP="009D474B">
            <w:pPr>
              <w:rPr>
                <w:sz w:val="28"/>
              </w:rPr>
            </w:pPr>
            <w:r w:rsidRPr="009D474B">
              <w:rPr>
                <w:sz w:val="28"/>
              </w:rPr>
              <w:t xml:space="preserve">Цель данного мероприятия - помочь детям постичь понятия добра и зла; черствости и отзывчивости; оценивать свое поведение с точки зрения данных понятий. </w:t>
            </w:r>
          </w:p>
          <w:p w:rsidR="00B33641" w:rsidRPr="002E62E6" w:rsidRDefault="009D474B" w:rsidP="002E62E6">
            <w:pPr>
              <w:ind w:left="25" w:right="-456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D474B">
              <w:rPr>
                <w:color w:val="333333"/>
                <w:sz w:val="28"/>
                <w:szCs w:val="28"/>
                <w:shd w:val="clear" w:color="auto" w:fill="FFFFFF"/>
              </w:rPr>
              <w:t>Эта </w:t>
            </w:r>
            <w:r w:rsidRPr="009D474B">
              <w:rPr>
                <w:bCs/>
                <w:color w:val="333333"/>
                <w:sz w:val="28"/>
                <w:szCs w:val="28"/>
                <w:shd w:val="clear" w:color="auto" w:fill="FFFFFF"/>
              </w:rPr>
              <w:t>акция</w:t>
            </w:r>
            <w:r w:rsidRPr="009D474B">
              <w:rPr>
                <w:color w:val="333333"/>
                <w:sz w:val="28"/>
                <w:szCs w:val="28"/>
                <w:shd w:val="clear" w:color="auto" w:fill="FFFFFF"/>
              </w:rPr>
              <w:t> способствовала сравнению своих </w:t>
            </w:r>
            <w:r w:rsidRPr="009D474B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добрых</w:t>
            </w:r>
            <w:r w:rsidRPr="009D474B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D474B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</w:t>
            </w:r>
            <w:r w:rsidRPr="009D474B">
              <w:rPr>
                <w:color w:val="333333"/>
                <w:sz w:val="28"/>
                <w:szCs w:val="28"/>
                <w:shd w:val="clear" w:color="auto" w:fill="FFFFFF"/>
              </w:rPr>
              <w:t> с </w:t>
            </w:r>
            <w:r w:rsidRPr="009D474B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делами</w:t>
            </w:r>
            <w:r w:rsidRPr="009D474B">
              <w:rPr>
                <w:color w:val="333333"/>
                <w:sz w:val="28"/>
                <w:szCs w:val="28"/>
                <w:shd w:val="clear" w:color="auto" w:fill="FFFFFF"/>
              </w:rPr>
              <w:t> других </w:t>
            </w:r>
            <w:r w:rsidRPr="009D474B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9D474B">
              <w:rPr>
                <w:color w:val="333333"/>
                <w:sz w:val="28"/>
                <w:szCs w:val="28"/>
                <w:shd w:val="clear" w:color="auto" w:fill="FFFFFF"/>
              </w:rPr>
              <w:t> и оценке значимости собственных достижений каждого участника. Гирлянды пошли на оформление стенда «Неделя Психологии</w:t>
            </w:r>
            <w:r w:rsidRPr="004F5467">
              <w:rPr>
                <w:color w:val="333333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Пн-Пт</w:t>
            </w:r>
            <w:proofErr w:type="spellEnd"/>
          </w:p>
        </w:tc>
      </w:tr>
      <w:tr w:rsidR="00B33641" w:rsidTr="00817201">
        <w:tc>
          <w:tcPr>
            <w:tcW w:w="530" w:type="dxa"/>
          </w:tcPr>
          <w:p w:rsidR="00B33641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5" w:type="dxa"/>
          </w:tcPr>
          <w:p w:rsidR="00B33641" w:rsidRPr="003000AE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3000AE">
              <w:rPr>
                <w:b/>
                <w:sz w:val="28"/>
                <w:szCs w:val="28"/>
              </w:rPr>
              <w:t>Акция «Тайный друг</w:t>
            </w:r>
            <w:r w:rsidRPr="003000AE">
              <w:rPr>
                <w:i/>
                <w:szCs w:val="28"/>
              </w:rPr>
              <w:t xml:space="preserve">» </w:t>
            </w:r>
            <w:r w:rsidRPr="003000AE">
              <w:rPr>
                <w:rFonts w:ascii="ptsans" w:hAnsi="ptsans"/>
                <w:i/>
                <w:color w:val="000000"/>
                <w:spacing w:val="2"/>
                <w:shd w:val="clear" w:color="auto" w:fill="FFFFFF"/>
              </w:rPr>
              <w:t>письмо или открытку любому ученику или учителю с добрыми словами</w:t>
            </w:r>
          </w:p>
        </w:tc>
        <w:tc>
          <w:tcPr>
            <w:tcW w:w="2419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(ученики, учителя, персонал)</w:t>
            </w:r>
          </w:p>
        </w:tc>
        <w:tc>
          <w:tcPr>
            <w:tcW w:w="8921" w:type="dxa"/>
          </w:tcPr>
          <w:p w:rsidR="003000AE" w:rsidRDefault="00B33641" w:rsidP="002E62E6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3000AE">
              <w:rPr>
                <w:sz w:val="28"/>
                <w:szCs w:val="28"/>
              </w:rPr>
              <w:t>В холле школы был размещен почтовый ящик, куда ребята</w:t>
            </w:r>
            <w:r w:rsidR="008941E2" w:rsidRPr="003000AE">
              <w:rPr>
                <w:sz w:val="28"/>
                <w:szCs w:val="28"/>
              </w:rPr>
              <w:t>,</w:t>
            </w:r>
            <w:r w:rsidRPr="003000AE">
              <w:rPr>
                <w:sz w:val="28"/>
                <w:szCs w:val="28"/>
              </w:rPr>
              <w:t xml:space="preserve"> </w:t>
            </w:r>
            <w:r w:rsidR="008941E2" w:rsidRPr="003000AE">
              <w:rPr>
                <w:sz w:val="28"/>
                <w:szCs w:val="28"/>
              </w:rPr>
              <w:t xml:space="preserve">не подписываясь, </w:t>
            </w:r>
            <w:r w:rsidRPr="003000AE">
              <w:rPr>
                <w:sz w:val="28"/>
                <w:szCs w:val="28"/>
              </w:rPr>
              <w:t xml:space="preserve">могли отправить свои письма, написанные адресату. </w:t>
            </w:r>
            <w:r w:rsidR="008941E2" w:rsidRPr="003000AE">
              <w:rPr>
                <w:sz w:val="28"/>
                <w:szCs w:val="28"/>
              </w:rPr>
              <w:t>Ц</w:t>
            </w:r>
            <w:r w:rsidRPr="003000AE">
              <w:rPr>
                <w:sz w:val="28"/>
                <w:szCs w:val="28"/>
              </w:rPr>
              <w:t>ель:</w:t>
            </w:r>
            <w:r w:rsidR="003000AE" w:rsidRPr="003000AE">
              <w:rPr>
                <w:sz w:val="28"/>
                <w:szCs w:val="28"/>
              </w:rPr>
              <w:t xml:space="preserve"> </w:t>
            </w:r>
            <w:r w:rsidR="009B4840" w:rsidRPr="003000AE">
              <w:rPr>
                <w:sz w:val="28"/>
                <w:szCs w:val="28"/>
              </w:rPr>
              <w:t xml:space="preserve">развитие коммуникативных навыков,  преодоление  нерешительности и замкнутости некоторых участников, </w:t>
            </w:r>
            <w:r w:rsidRPr="003000AE">
              <w:rPr>
                <w:sz w:val="28"/>
                <w:szCs w:val="28"/>
              </w:rPr>
              <w:t>активизация навыков сотрудничества, развитие активной жизненной позиции.</w:t>
            </w:r>
            <w:r w:rsidR="003000AE" w:rsidRPr="003000AE">
              <w:rPr>
                <w:b/>
                <w:sz w:val="36"/>
                <w:szCs w:val="28"/>
              </w:rPr>
              <w:t>/</w:t>
            </w:r>
            <w:r w:rsidR="008941E2" w:rsidRPr="003000AE">
              <w:rPr>
                <w:sz w:val="28"/>
                <w:szCs w:val="28"/>
              </w:rPr>
              <w:t xml:space="preserve"> </w:t>
            </w:r>
            <w:r w:rsidR="003000AE" w:rsidRPr="003000AE">
              <w:rPr>
                <w:sz w:val="28"/>
                <w:szCs w:val="28"/>
              </w:rPr>
              <w:t>Игра способствует психологической разгрузке, повышению общего позитивного эмоционального тонуса, развитию толерантности, доброты</w:t>
            </w:r>
            <w:r w:rsidR="003000AE">
              <w:rPr>
                <w:sz w:val="28"/>
                <w:szCs w:val="28"/>
              </w:rPr>
              <w:t>,</w:t>
            </w:r>
            <w:r w:rsidR="003000AE" w:rsidRPr="003000AE">
              <w:rPr>
                <w:color w:val="333333"/>
                <w:sz w:val="28"/>
                <w:szCs w:val="28"/>
                <w:shd w:val="clear" w:color="auto" w:fill="FFFFFF"/>
              </w:rPr>
              <w:t xml:space="preserve"> содействие переносу в жизнь способов коммуникаций и проявления дружеского отношения.</w:t>
            </w:r>
            <w:r w:rsidR="003000A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B33641" w:rsidRPr="003000AE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3000AE">
              <w:rPr>
                <w:sz w:val="28"/>
                <w:szCs w:val="28"/>
              </w:rPr>
              <w:t xml:space="preserve">Чтобы участникам акции было легче оказывать знаки внимания своим </w:t>
            </w:r>
            <w:r w:rsidRPr="003000AE">
              <w:rPr>
                <w:sz w:val="28"/>
                <w:szCs w:val="28"/>
              </w:rPr>
              <w:lastRenderedPageBreak/>
              <w:t>друзьям, в школе работала почта. Ребят</w:t>
            </w:r>
            <w:r w:rsidR="009B4840" w:rsidRPr="003000AE">
              <w:rPr>
                <w:sz w:val="28"/>
                <w:szCs w:val="28"/>
              </w:rPr>
              <w:t>а -</w:t>
            </w:r>
            <w:r w:rsidRPr="003000AE">
              <w:rPr>
                <w:sz w:val="28"/>
                <w:szCs w:val="28"/>
              </w:rPr>
              <w:t xml:space="preserve"> почтальоны старались успеть разнести по школе все письма и посылки, расшифровать тайны адреса некоторых записок. Оказалось, в школе немало людей, которые с удовольствием включились в эту акцию!</w:t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</w:tr>
      <w:tr w:rsidR="00B33641" w:rsidTr="00817201">
        <w:tc>
          <w:tcPr>
            <w:tcW w:w="530" w:type="dxa"/>
          </w:tcPr>
          <w:p w:rsidR="00B33641" w:rsidRDefault="002E50DC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55" w:type="dxa"/>
          </w:tcPr>
          <w:p w:rsidR="00B33641" w:rsidRDefault="00B33641" w:rsidP="002E62E6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490F58">
              <w:rPr>
                <w:b/>
                <w:sz w:val="28"/>
                <w:szCs w:val="28"/>
              </w:rPr>
              <w:t xml:space="preserve">Плакат «Самый – самый…» </w:t>
            </w:r>
            <w:r w:rsidRPr="00753D1F">
              <w:rPr>
                <w:i/>
                <w:szCs w:val="28"/>
              </w:rPr>
              <w:t>вписать ФИО ученика или учителя</w:t>
            </w:r>
          </w:p>
        </w:tc>
        <w:tc>
          <w:tcPr>
            <w:tcW w:w="2419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(ученики, учителя, персонал)</w:t>
            </w:r>
          </w:p>
        </w:tc>
        <w:tc>
          <w:tcPr>
            <w:tcW w:w="8921" w:type="dxa"/>
          </w:tcPr>
          <w:p w:rsidR="00B33641" w:rsidRDefault="00B33641" w:rsidP="002E62E6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A800DF">
              <w:rPr>
                <w:sz w:val="28"/>
                <w:szCs w:val="28"/>
              </w:rPr>
              <w:t>В хо</w:t>
            </w:r>
            <w:r w:rsidR="002E62E6">
              <w:rPr>
                <w:sz w:val="28"/>
                <w:szCs w:val="28"/>
              </w:rPr>
              <w:t>л</w:t>
            </w:r>
            <w:r w:rsidRPr="00A800DF">
              <w:rPr>
                <w:sz w:val="28"/>
                <w:szCs w:val="28"/>
              </w:rPr>
              <w:t>ле школы на стендах были размещены плакаты с названиями номинаций («Самые активные», «Самые ответственные», «Самые добрые», «Самые внимательные», «Самые известные»). Все желающие могли написать имена, фамилии</w:t>
            </w:r>
            <w:r w:rsidR="008941E2">
              <w:rPr>
                <w:sz w:val="28"/>
                <w:szCs w:val="28"/>
              </w:rPr>
              <w:t xml:space="preserve"> </w:t>
            </w:r>
            <w:r w:rsidRPr="00A800DF">
              <w:rPr>
                <w:sz w:val="28"/>
                <w:szCs w:val="28"/>
              </w:rPr>
              <w:t xml:space="preserve"> своих одноклассников, друзей, учителей, всех тех</w:t>
            </w:r>
            <w:r w:rsidR="008941E2">
              <w:rPr>
                <w:sz w:val="28"/>
                <w:szCs w:val="28"/>
              </w:rPr>
              <w:t>,</w:t>
            </w:r>
            <w:r w:rsidRPr="00A800DF">
              <w:rPr>
                <w:sz w:val="28"/>
                <w:szCs w:val="28"/>
              </w:rPr>
              <w:t xml:space="preserve"> кого они считают самыми </w:t>
            </w:r>
            <w:r w:rsidR="008941E2">
              <w:rPr>
                <w:sz w:val="28"/>
                <w:szCs w:val="28"/>
              </w:rPr>
              <w:t xml:space="preserve">- </w:t>
            </w:r>
            <w:r w:rsidRPr="00A800DF">
              <w:rPr>
                <w:sz w:val="28"/>
                <w:szCs w:val="28"/>
              </w:rPr>
              <w:t>самыми… Участие приняли обучающиеся с 1 по 11 класс</w:t>
            </w:r>
            <w:r w:rsidR="008941E2">
              <w:rPr>
                <w:sz w:val="28"/>
                <w:szCs w:val="28"/>
              </w:rPr>
              <w:t>.</w:t>
            </w:r>
            <w:r w:rsidR="009B4840" w:rsidRPr="009B4840">
              <w:rPr>
                <w:sz w:val="28"/>
                <w:szCs w:val="28"/>
              </w:rPr>
              <w:t xml:space="preserve"> </w:t>
            </w:r>
            <w:r w:rsidR="009B4840">
              <w:rPr>
                <w:sz w:val="28"/>
                <w:szCs w:val="28"/>
              </w:rPr>
              <w:t>Благодаря плакату были выявлены самые популярные обучающиеся, списки самых-самых были переданы советнику по воспитанию для дальнейшего пополнения ряд</w:t>
            </w:r>
            <w:r w:rsidR="002E62E6">
              <w:rPr>
                <w:sz w:val="28"/>
                <w:szCs w:val="28"/>
              </w:rPr>
              <w:t>ов</w:t>
            </w:r>
            <w:r w:rsidR="009B4840">
              <w:rPr>
                <w:sz w:val="28"/>
                <w:szCs w:val="28"/>
              </w:rPr>
              <w:t xml:space="preserve"> РДДМ, а так же привлечения данных обучающихся в школьную службу прим</w:t>
            </w:r>
            <w:r w:rsidR="002E62E6">
              <w:rPr>
                <w:sz w:val="28"/>
                <w:szCs w:val="28"/>
              </w:rPr>
              <w:t>и</w:t>
            </w:r>
            <w:r w:rsidR="009B4840">
              <w:rPr>
                <w:sz w:val="28"/>
                <w:szCs w:val="28"/>
              </w:rPr>
              <w:t xml:space="preserve">рения.  </w:t>
            </w:r>
            <w:r w:rsidR="009B4840" w:rsidRPr="009B4840">
              <w:rPr>
                <w:sz w:val="28"/>
                <w:szCs w:val="28"/>
              </w:rPr>
              <w:t xml:space="preserve"> </w:t>
            </w:r>
            <w:r w:rsidR="008941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</w:tr>
      <w:tr w:rsidR="00B33641" w:rsidTr="00817201">
        <w:tc>
          <w:tcPr>
            <w:tcW w:w="530" w:type="dxa"/>
          </w:tcPr>
          <w:p w:rsidR="00B33641" w:rsidRDefault="00B33641" w:rsidP="002E50DC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0DC">
              <w:rPr>
                <w:sz w:val="28"/>
                <w:szCs w:val="28"/>
              </w:rPr>
              <w:t>0</w:t>
            </w:r>
          </w:p>
        </w:tc>
        <w:tc>
          <w:tcPr>
            <w:tcW w:w="2555" w:type="dxa"/>
          </w:tcPr>
          <w:p w:rsidR="00B33641" w:rsidRPr="00490F58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490F58">
              <w:rPr>
                <w:b/>
                <w:sz w:val="28"/>
                <w:szCs w:val="28"/>
              </w:rPr>
              <w:t>Психологическая акция “Волшебные предсказания”</w:t>
            </w:r>
          </w:p>
        </w:tc>
        <w:tc>
          <w:tcPr>
            <w:tcW w:w="2419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8921" w:type="dxa"/>
          </w:tcPr>
          <w:p w:rsidR="00490F58" w:rsidRDefault="00B33641" w:rsidP="007532E3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F77967">
              <w:rPr>
                <w:sz w:val="28"/>
                <w:szCs w:val="28"/>
              </w:rPr>
              <w:t xml:space="preserve">Акция </w:t>
            </w:r>
            <w:r w:rsidR="007532E3">
              <w:rPr>
                <w:sz w:val="28"/>
                <w:szCs w:val="28"/>
              </w:rPr>
              <w:t>была</w:t>
            </w:r>
            <w:r w:rsidRPr="00F77967">
              <w:rPr>
                <w:sz w:val="28"/>
                <w:szCs w:val="28"/>
              </w:rPr>
              <w:t xml:space="preserve"> направлена на создание благоприятного  эмоционального климата в школе, на получение положительных эмоций.</w:t>
            </w:r>
            <w:r w:rsidR="00490F58">
              <w:rPr>
                <w:sz w:val="28"/>
                <w:szCs w:val="28"/>
              </w:rPr>
              <w:t xml:space="preserve"> </w:t>
            </w:r>
            <w:r w:rsidR="00490F58" w:rsidRPr="00490F58">
              <w:rPr>
                <w:sz w:val="28"/>
                <w:szCs w:val="28"/>
              </w:rPr>
              <w:t>Психологу необходимо</w:t>
            </w:r>
            <w:r w:rsidR="00490F58">
              <w:rPr>
                <w:sz w:val="28"/>
                <w:szCs w:val="28"/>
              </w:rPr>
              <w:t xml:space="preserve"> было</w:t>
            </w:r>
            <w:r w:rsidR="00490F58" w:rsidRPr="00490F58">
              <w:rPr>
                <w:sz w:val="28"/>
                <w:szCs w:val="28"/>
              </w:rPr>
              <w:t xml:space="preserve"> найти и напечатать как можно больше вариантов добрых пожеланий-предсказаний. Вырезать и засыпать все в красивую коробку. Ответственными за коробку пожеланий были выбраны самые хмурые обучающиеся, на первом этаже они предлагали всем желающим вытянуть «свое предсказание», чтобы каждый мог начать день с улыбки. </w:t>
            </w:r>
            <w:proofErr w:type="gramStart"/>
            <w:r w:rsidR="00490F58" w:rsidRPr="00490F58">
              <w:rPr>
                <w:sz w:val="28"/>
                <w:szCs w:val="28"/>
              </w:rPr>
              <w:t>Ответственный встречал всех у входа, предлагая уникальную возможность вытянуть пожелание или предсказание на день.</w:t>
            </w:r>
            <w:proofErr w:type="gramEnd"/>
            <w:r w:rsidR="00490F58" w:rsidRPr="00490F58">
              <w:rPr>
                <w:sz w:val="28"/>
                <w:szCs w:val="28"/>
              </w:rPr>
              <w:t xml:space="preserve"> Все желающие сосредоточенно закрывали глаза, вопрошая у вселенной, а потом тянули записки. То, что происходило дальше, действительно, можно описать словом "волшебство": хмурые начинают улыбаться, серьезные довольно прятали заветный кусочек бумаги в карманы, спокойные начинали прыгать на одной ножке с криком "Спасибо! Спасибо! Спасибо!", недоверчивые радостно вытягивали еще раз, неугомонные заботливо тянули к коробке своих одноклассников. Ответственные за доставку пожеланий, предсказаний спустя некоторое время уже не хмурились, а смеялись и радовались за сверстников, загадочно улыбаясь, перед тем как предложить очередное предсказание, </w:t>
            </w:r>
            <w:r w:rsidR="00490F58" w:rsidRPr="00490F58">
              <w:rPr>
                <w:sz w:val="28"/>
                <w:szCs w:val="28"/>
              </w:rPr>
              <w:lastRenderedPageBreak/>
              <w:t>ведь сегодня они были «почтальоны радости» в школе.</w:t>
            </w:r>
            <w:r w:rsidRPr="00F77967">
              <w:rPr>
                <w:sz w:val="28"/>
                <w:szCs w:val="28"/>
              </w:rPr>
              <w:t xml:space="preserve"> </w:t>
            </w:r>
          </w:p>
          <w:p w:rsidR="00B33641" w:rsidRDefault="00B33641" w:rsidP="002D007C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F77967">
              <w:rPr>
                <w:sz w:val="28"/>
                <w:szCs w:val="28"/>
              </w:rPr>
              <w:t xml:space="preserve">В шкатулке были собраны лучшие </w:t>
            </w:r>
            <w:r w:rsidR="002D007C">
              <w:rPr>
                <w:sz w:val="28"/>
                <w:szCs w:val="28"/>
              </w:rPr>
              <w:t xml:space="preserve">крылатые </w:t>
            </w:r>
            <w:r w:rsidRPr="00F77967">
              <w:rPr>
                <w:sz w:val="28"/>
                <w:szCs w:val="28"/>
              </w:rPr>
              <w:t>выражения</w:t>
            </w:r>
            <w:r w:rsidR="0041255A">
              <w:rPr>
                <w:sz w:val="28"/>
                <w:szCs w:val="28"/>
              </w:rPr>
              <w:t xml:space="preserve"> </w:t>
            </w:r>
            <w:r w:rsidRPr="00F77967">
              <w:rPr>
                <w:sz w:val="28"/>
                <w:szCs w:val="28"/>
              </w:rPr>
              <w:t>и фразы</w:t>
            </w:r>
            <w:r w:rsidR="0041255A">
              <w:rPr>
                <w:sz w:val="28"/>
                <w:szCs w:val="28"/>
              </w:rPr>
              <w:t xml:space="preserve"> </w:t>
            </w:r>
            <w:r w:rsidR="002D007C">
              <w:rPr>
                <w:sz w:val="28"/>
                <w:szCs w:val="28"/>
              </w:rPr>
              <w:t xml:space="preserve">из фильмов и произведений, </w:t>
            </w:r>
            <w:r w:rsidRPr="00F77967">
              <w:rPr>
                <w:sz w:val="28"/>
                <w:szCs w:val="28"/>
              </w:rPr>
              <w:t>предсказания</w:t>
            </w:r>
            <w:r w:rsidR="0041255A" w:rsidRPr="002D007C">
              <w:rPr>
                <w:sz w:val="28"/>
                <w:szCs w:val="28"/>
              </w:rPr>
              <w:t>, которые носили только позитивный характер и дарили положительные эмоции</w:t>
            </w:r>
            <w:r w:rsidRPr="002D007C">
              <w:rPr>
                <w:sz w:val="28"/>
                <w:szCs w:val="28"/>
              </w:rPr>
              <w:t>.</w:t>
            </w:r>
            <w:r w:rsidRPr="00F77967">
              <w:rPr>
                <w:sz w:val="28"/>
                <w:szCs w:val="28"/>
              </w:rPr>
              <w:t xml:space="preserve"> Шкатулка работала</w:t>
            </w:r>
            <w:r w:rsidR="0041255A">
              <w:rPr>
                <w:sz w:val="28"/>
                <w:szCs w:val="28"/>
              </w:rPr>
              <w:t xml:space="preserve"> </w:t>
            </w:r>
            <w:r w:rsidRPr="00F77967">
              <w:rPr>
                <w:sz w:val="28"/>
                <w:szCs w:val="28"/>
              </w:rPr>
              <w:t xml:space="preserve">только на переменах  в течение всего дня и имела большой успех </w:t>
            </w:r>
            <w:r w:rsidR="002D007C">
              <w:rPr>
                <w:sz w:val="28"/>
                <w:szCs w:val="28"/>
              </w:rPr>
              <w:t>и у учеников, и у взрослых</w:t>
            </w:r>
            <w:r w:rsidRPr="00F77967">
              <w:rPr>
                <w:sz w:val="28"/>
                <w:szCs w:val="28"/>
              </w:rPr>
              <w:t>.</w:t>
            </w:r>
            <w:r w:rsidR="004125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Чт</w:t>
            </w:r>
            <w:proofErr w:type="spellEnd"/>
          </w:p>
        </w:tc>
      </w:tr>
      <w:tr w:rsidR="00B33641" w:rsidTr="00817201">
        <w:tc>
          <w:tcPr>
            <w:tcW w:w="530" w:type="dxa"/>
          </w:tcPr>
          <w:p w:rsidR="00B33641" w:rsidRDefault="00B33641" w:rsidP="002E50DC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E50DC"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B33641" w:rsidRPr="00490F58" w:rsidRDefault="00B33641" w:rsidP="00817201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490F58">
              <w:rPr>
                <w:b/>
                <w:sz w:val="28"/>
                <w:szCs w:val="28"/>
              </w:rPr>
              <w:t>Тренинг для учителей</w:t>
            </w:r>
          </w:p>
        </w:tc>
        <w:tc>
          <w:tcPr>
            <w:tcW w:w="2419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8921" w:type="dxa"/>
          </w:tcPr>
          <w:p w:rsidR="00F54EE6" w:rsidRDefault="00B33641" w:rsidP="0041255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3C1125">
              <w:rPr>
                <w:sz w:val="28"/>
                <w:szCs w:val="28"/>
              </w:rPr>
              <w:t xml:space="preserve">Для учителей </w:t>
            </w:r>
            <w:r w:rsidR="002D007C">
              <w:rPr>
                <w:sz w:val="28"/>
                <w:szCs w:val="28"/>
              </w:rPr>
              <w:t xml:space="preserve">в рамках Недели психологии </w:t>
            </w:r>
            <w:r w:rsidRPr="003C1125">
              <w:rPr>
                <w:sz w:val="28"/>
                <w:szCs w:val="28"/>
              </w:rPr>
              <w:t>был проведен тренинг по профилактике эмоционального выгорания. Несмотря на то</w:t>
            </w:r>
            <w:r w:rsidR="0041255A">
              <w:rPr>
                <w:sz w:val="28"/>
                <w:szCs w:val="28"/>
              </w:rPr>
              <w:t>, что</w:t>
            </w:r>
            <w:r w:rsidRPr="003C1125">
              <w:rPr>
                <w:sz w:val="28"/>
                <w:szCs w:val="28"/>
              </w:rPr>
              <w:t xml:space="preserve"> тренинг подобного рода для них проводился впервые, и не всем участникам был</w:t>
            </w:r>
            <w:r w:rsidR="0041255A">
              <w:rPr>
                <w:sz w:val="28"/>
                <w:szCs w:val="28"/>
              </w:rPr>
              <w:t>а</w:t>
            </w:r>
            <w:r w:rsidRPr="003C1125">
              <w:rPr>
                <w:sz w:val="28"/>
                <w:szCs w:val="28"/>
              </w:rPr>
              <w:t xml:space="preserve"> понятн</w:t>
            </w:r>
            <w:r w:rsidR="0041255A">
              <w:rPr>
                <w:sz w:val="28"/>
                <w:szCs w:val="28"/>
              </w:rPr>
              <w:t xml:space="preserve">а его цель, </w:t>
            </w:r>
            <w:r w:rsidR="002D007C">
              <w:rPr>
                <w:sz w:val="28"/>
                <w:szCs w:val="28"/>
              </w:rPr>
              <w:t>педагоги</w:t>
            </w:r>
            <w:r w:rsidRPr="003C1125">
              <w:rPr>
                <w:sz w:val="28"/>
                <w:szCs w:val="28"/>
              </w:rPr>
              <w:t xml:space="preserve"> в ходе </w:t>
            </w:r>
            <w:r w:rsidR="0041255A">
              <w:rPr>
                <w:sz w:val="28"/>
                <w:szCs w:val="28"/>
              </w:rPr>
              <w:t xml:space="preserve">мероприятия </w:t>
            </w:r>
            <w:r w:rsidRPr="003C1125">
              <w:rPr>
                <w:sz w:val="28"/>
                <w:szCs w:val="28"/>
              </w:rPr>
              <w:t xml:space="preserve"> активно включились в дискуссию по поводу причин профессионального в</w:t>
            </w:r>
            <w:r w:rsidR="0041255A">
              <w:rPr>
                <w:sz w:val="28"/>
                <w:szCs w:val="28"/>
              </w:rPr>
              <w:t xml:space="preserve">ыгорания и конфликтов на работе, </w:t>
            </w:r>
            <w:r w:rsidRPr="003C1125">
              <w:rPr>
                <w:sz w:val="28"/>
                <w:szCs w:val="28"/>
              </w:rPr>
              <w:t xml:space="preserve"> осознали и выявили факторы</w:t>
            </w:r>
            <w:r w:rsidR="0041255A">
              <w:rPr>
                <w:sz w:val="28"/>
                <w:szCs w:val="28"/>
              </w:rPr>
              <w:t xml:space="preserve">, </w:t>
            </w:r>
            <w:r w:rsidRPr="003C1125">
              <w:rPr>
                <w:sz w:val="28"/>
                <w:szCs w:val="28"/>
              </w:rPr>
              <w:t xml:space="preserve"> способствующие борьбе со стрессом.  </w:t>
            </w:r>
            <w:r w:rsidR="002D007C">
              <w:rPr>
                <w:sz w:val="28"/>
                <w:szCs w:val="28"/>
              </w:rPr>
              <w:t>Участникам тренинга</w:t>
            </w:r>
            <w:r w:rsidR="0041255A">
              <w:rPr>
                <w:sz w:val="28"/>
                <w:szCs w:val="28"/>
              </w:rPr>
              <w:t xml:space="preserve"> </w:t>
            </w:r>
            <w:r w:rsidRPr="003C1125">
              <w:rPr>
                <w:sz w:val="28"/>
                <w:szCs w:val="28"/>
              </w:rPr>
              <w:t xml:space="preserve"> была предоставлена информация о стадиях профессионального выгорания, симптомах выгорания и продемонстрированы упражнения</w:t>
            </w:r>
            <w:r w:rsidR="0041255A">
              <w:rPr>
                <w:sz w:val="28"/>
                <w:szCs w:val="28"/>
              </w:rPr>
              <w:t>,</w:t>
            </w:r>
            <w:r w:rsidRPr="003C1125">
              <w:rPr>
                <w:sz w:val="28"/>
                <w:szCs w:val="28"/>
              </w:rPr>
              <w:t xml:space="preserve"> направленные на борьбу со стрессом на работе. Особенно участники отметили упражнения</w:t>
            </w:r>
            <w:r w:rsidR="0041255A">
              <w:rPr>
                <w:sz w:val="28"/>
                <w:szCs w:val="28"/>
              </w:rPr>
              <w:t>,</w:t>
            </w:r>
            <w:r w:rsidRPr="003C1125">
              <w:rPr>
                <w:sz w:val="28"/>
                <w:szCs w:val="28"/>
              </w:rPr>
              <w:t xml:space="preserve"> направленные на релаксацию. Заинтересовали и вызвали много вопросов упражнения с применением Метафорических ассоциативных карт</w:t>
            </w:r>
            <w:r w:rsidR="00F54EE6">
              <w:rPr>
                <w:sz w:val="28"/>
                <w:szCs w:val="28"/>
              </w:rPr>
              <w:t xml:space="preserve"> (МАК)</w:t>
            </w:r>
            <w:r w:rsidRPr="003C1125">
              <w:rPr>
                <w:sz w:val="28"/>
                <w:szCs w:val="28"/>
              </w:rPr>
              <w:t xml:space="preserve">. Участники высказали много пожеланий </w:t>
            </w:r>
            <w:r w:rsidR="002D007C">
              <w:rPr>
                <w:sz w:val="28"/>
                <w:szCs w:val="28"/>
              </w:rPr>
              <w:t xml:space="preserve">о проведении </w:t>
            </w:r>
            <w:r w:rsidRPr="003C1125">
              <w:rPr>
                <w:sz w:val="28"/>
                <w:szCs w:val="28"/>
              </w:rPr>
              <w:t xml:space="preserve">тренингов </w:t>
            </w:r>
            <w:r w:rsidR="002D007C">
              <w:rPr>
                <w:sz w:val="28"/>
                <w:szCs w:val="28"/>
              </w:rPr>
              <w:t>на постоянной основе</w:t>
            </w:r>
            <w:r w:rsidRPr="003C1125">
              <w:rPr>
                <w:sz w:val="28"/>
                <w:szCs w:val="28"/>
              </w:rPr>
              <w:t xml:space="preserve">. После </w:t>
            </w:r>
            <w:r w:rsidR="002D007C">
              <w:rPr>
                <w:sz w:val="28"/>
                <w:szCs w:val="28"/>
              </w:rPr>
              <w:t>мероприятия</w:t>
            </w:r>
            <w:r w:rsidRPr="003C1125">
              <w:rPr>
                <w:sz w:val="28"/>
                <w:szCs w:val="28"/>
              </w:rPr>
              <w:t xml:space="preserve"> многие отметили снижение уровня напряжения и повышение уверенности в своих силах.</w:t>
            </w:r>
            <w:r w:rsidR="00F54EE6">
              <w:rPr>
                <w:sz w:val="28"/>
                <w:szCs w:val="28"/>
              </w:rPr>
              <w:t xml:space="preserve"> </w:t>
            </w:r>
          </w:p>
          <w:p w:rsidR="00B33641" w:rsidRPr="00F77967" w:rsidRDefault="00F54EE6" w:rsidP="002D007C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Результатом стало включение в план </w:t>
            </w:r>
            <w:r w:rsidR="002D007C">
              <w:rPr>
                <w:sz w:val="28"/>
                <w:szCs w:val="28"/>
              </w:rPr>
              <w:t xml:space="preserve">работы  психолога </w:t>
            </w:r>
            <w:r>
              <w:rPr>
                <w:sz w:val="28"/>
                <w:szCs w:val="28"/>
              </w:rPr>
              <w:t>цикл</w:t>
            </w:r>
            <w:r w:rsidR="002D007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тренингов по устранению стресса с применением упражнений на снижение напряжения, а так же МАК техники</w:t>
            </w:r>
            <w:r w:rsidR="002D007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33641" w:rsidRDefault="00B33641" w:rsidP="00817201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</w:tr>
    </w:tbl>
    <w:p w:rsidR="00B33641" w:rsidRPr="00F53132" w:rsidRDefault="00B33641" w:rsidP="00B33641">
      <w:pPr>
        <w:tabs>
          <w:tab w:val="left" w:pos="3165"/>
        </w:tabs>
        <w:rPr>
          <w:sz w:val="28"/>
          <w:szCs w:val="28"/>
        </w:rPr>
      </w:pPr>
    </w:p>
    <w:p w:rsidR="00B33641" w:rsidRPr="00F53132" w:rsidRDefault="00B33641" w:rsidP="00B33641">
      <w:pPr>
        <w:tabs>
          <w:tab w:val="left" w:pos="3165"/>
        </w:tabs>
        <w:rPr>
          <w:sz w:val="28"/>
          <w:szCs w:val="28"/>
        </w:rPr>
      </w:pPr>
    </w:p>
    <w:p w:rsidR="003A1D50" w:rsidRDefault="003A1D50" w:rsidP="003A1D50"/>
    <w:p w:rsidR="003A1D50" w:rsidRDefault="003A1D50" w:rsidP="003A1D50">
      <w:r>
        <w:t xml:space="preserve"> </w:t>
      </w:r>
    </w:p>
    <w:p w:rsidR="003A1D50" w:rsidRDefault="003A1D50" w:rsidP="003A1D50"/>
    <w:p w:rsidR="008D0D96" w:rsidRDefault="00C26B80" w:rsidP="003A1D50"/>
    <w:sectPr w:rsidR="008D0D96" w:rsidSect="00363F7A">
      <w:pgSz w:w="16838" w:h="11906" w:orient="landscape"/>
      <w:pgMar w:top="568" w:right="719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3B"/>
    <w:rsid w:val="000478FC"/>
    <w:rsid w:val="001B432D"/>
    <w:rsid w:val="001D385E"/>
    <w:rsid w:val="001E20A0"/>
    <w:rsid w:val="0025611A"/>
    <w:rsid w:val="002C6024"/>
    <w:rsid w:val="002D007C"/>
    <w:rsid w:val="002E50DC"/>
    <w:rsid w:val="002E62E6"/>
    <w:rsid w:val="003000AE"/>
    <w:rsid w:val="003240B0"/>
    <w:rsid w:val="00346713"/>
    <w:rsid w:val="003A1D50"/>
    <w:rsid w:val="003B2014"/>
    <w:rsid w:val="003B261C"/>
    <w:rsid w:val="0041255A"/>
    <w:rsid w:val="00451566"/>
    <w:rsid w:val="004729DE"/>
    <w:rsid w:val="00490F58"/>
    <w:rsid w:val="004C638D"/>
    <w:rsid w:val="00517631"/>
    <w:rsid w:val="00582AAD"/>
    <w:rsid w:val="00586E9C"/>
    <w:rsid w:val="006A12A5"/>
    <w:rsid w:val="006F393B"/>
    <w:rsid w:val="006F4D1A"/>
    <w:rsid w:val="007532E3"/>
    <w:rsid w:val="007A64E1"/>
    <w:rsid w:val="00824A75"/>
    <w:rsid w:val="00845081"/>
    <w:rsid w:val="008941E2"/>
    <w:rsid w:val="0090101C"/>
    <w:rsid w:val="009109AC"/>
    <w:rsid w:val="00955DD5"/>
    <w:rsid w:val="009B4840"/>
    <w:rsid w:val="009D474B"/>
    <w:rsid w:val="00A11555"/>
    <w:rsid w:val="00A31142"/>
    <w:rsid w:val="00A421F7"/>
    <w:rsid w:val="00AF388B"/>
    <w:rsid w:val="00B33641"/>
    <w:rsid w:val="00BC51C8"/>
    <w:rsid w:val="00C26B80"/>
    <w:rsid w:val="00C72152"/>
    <w:rsid w:val="00CE55CC"/>
    <w:rsid w:val="00DF58AB"/>
    <w:rsid w:val="00E86B3A"/>
    <w:rsid w:val="00F0542E"/>
    <w:rsid w:val="00F3532D"/>
    <w:rsid w:val="00F54EE6"/>
    <w:rsid w:val="00F55E96"/>
    <w:rsid w:val="00F86F94"/>
    <w:rsid w:val="00F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3641"/>
    <w:pPr>
      <w:spacing w:before="100" w:beforeAutospacing="1" w:after="100" w:afterAutospacing="1"/>
    </w:pPr>
  </w:style>
  <w:style w:type="character" w:customStyle="1" w:styleId="c0">
    <w:name w:val="c0"/>
    <w:basedOn w:val="a0"/>
    <w:rsid w:val="00B33641"/>
  </w:style>
  <w:style w:type="character" w:customStyle="1" w:styleId="c1">
    <w:name w:val="c1"/>
    <w:basedOn w:val="a0"/>
    <w:rsid w:val="00B33641"/>
  </w:style>
  <w:style w:type="character" w:customStyle="1" w:styleId="c2">
    <w:name w:val="c2"/>
    <w:basedOn w:val="a0"/>
    <w:rsid w:val="00B33641"/>
  </w:style>
  <w:style w:type="paragraph" w:customStyle="1" w:styleId="c20">
    <w:name w:val="c20"/>
    <w:basedOn w:val="a"/>
    <w:rsid w:val="00B33641"/>
    <w:pPr>
      <w:spacing w:before="100" w:beforeAutospacing="1" w:after="100" w:afterAutospacing="1"/>
    </w:pPr>
  </w:style>
  <w:style w:type="paragraph" w:customStyle="1" w:styleId="c6">
    <w:name w:val="c6"/>
    <w:basedOn w:val="a"/>
    <w:rsid w:val="00B33641"/>
    <w:pPr>
      <w:spacing w:before="100" w:beforeAutospacing="1" w:after="100" w:afterAutospacing="1"/>
    </w:pPr>
  </w:style>
  <w:style w:type="paragraph" w:customStyle="1" w:styleId="c22">
    <w:name w:val="c22"/>
    <w:basedOn w:val="a"/>
    <w:rsid w:val="00B33641"/>
    <w:pPr>
      <w:spacing w:before="100" w:beforeAutospacing="1" w:after="100" w:afterAutospacing="1"/>
    </w:pPr>
  </w:style>
  <w:style w:type="character" w:customStyle="1" w:styleId="c16">
    <w:name w:val="c16"/>
    <w:basedOn w:val="a0"/>
    <w:rsid w:val="00B33641"/>
  </w:style>
  <w:style w:type="table" w:styleId="a3">
    <w:name w:val="Table Grid"/>
    <w:basedOn w:val="a1"/>
    <w:uiPriority w:val="59"/>
    <w:rsid w:val="00B3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3641"/>
    <w:pPr>
      <w:spacing w:before="100" w:beforeAutospacing="1" w:after="100" w:afterAutospacing="1"/>
    </w:pPr>
  </w:style>
  <w:style w:type="character" w:customStyle="1" w:styleId="c0">
    <w:name w:val="c0"/>
    <w:basedOn w:val="a0"/>
    <w:rsid w:val="00B33641"/>
  </w:style>
  <w:style w:type="character" w:customStyle="1" w:styleId="c1">
    <w:name w:val="c1"/>
    <w:basedOn w:val="a0"/>
    <w:rsid w:val="00B33641"/>
  </w:style>
  <w:style w:type="character" w:customStyle="1" w:styleId="c2">
    <w:name w:val="c2"/>
    <w:basedOn w:val="a0"/>
    <w:rsid w:val="00B33641"/>
  </w:style>
  <w:style w:type="paragraph" w:customStyle="1" w:styleId="c20">
    <w:name w:val="c20"/>
    <w:basedOn w:val="a"/>
    <w:rsid w:val="00B33641"/>
    <w:pPr>
      <w:spacing w:before="100" w:beforeAutospacing="1" w:after="100" w:afterAutospacing="1"/>
    </w:pPr>
  </w:style>
  <w:style w:type="paragraph" w:customStyle="1" w:styleId="c6">
    <w:name w:val="c6"/>
    <w:basedOn w:val="a"/>
    <w:rsid w:val="00B33641"/>
    <w:pPr>
      <w:spacing w:before="100" w:beforeAutospacing="1" w:after="100" w:afterAutospacing="1"/>
    </w:pPr>
  </w:style>
  <w:style w:type="paragraph" w:customStyle="1" w:styleId="c22">
    <w:name w:val="c22"/>
    <w:basedOn w:val="a"/>
    <w:rsid w:val="00B33641"/>
    <w:pPr>
      <w:spacing w:before="100" w:beforeAutospacing="1" w:after="100" w:afterAutospacing="1"/>
    </w:pPr>
  </w:style>
  <w:style w:type="character" w:customStyle="1" w:styleId="c16">
    <w:name w:val="c16"/>
    <w:basedOn w:val="a0"/>
    <w:rsid w:val="00B33641"/>
  </w:style>
  <w:style w:type="table" w:styleId="a3">
    <w:name w:val="Table Grid"/>
    <w:basedOn w:val="a1"/>
    <w:uiPriority w:val="59"/>
    <w:rsid w:val="00B3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83C4-7D19-46ED-914D-DA3095BD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8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22</cp:revision>
  <cp:lastPrinted>2024-01-15T05:53:00Z</cp:lastPrinted>
  <dcterms:created xsi:type="dcterms:W3CDTF">2024-01-15T05:52:00Z</dcterms:created>
  <dcterms:modified xsi:type="dcterms:W3CDTF">2024-01-18T02:49:00Z</dcterms:modified>
</cp:coreProperties>
</file>